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D" w:rsidRPr="00B2313A" w:rsidRDefault="009B0500" w:rsidP="00B2313A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B2313A">
        <w:rPr>
          <w:rFonts w:ascii="Maiandra GD" w:hAnsi="Maiandra GD"/>
          <w:b/>
          <w:sz w:val="28"/>
          <w:szCs w:val="28"/>
          <w:u w:val="single"/>
        </w:rPr>
        <w:t>Trigonometry Special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35A64" w:rsidRPr="009B0500" w:rsidTr="00535A64">
        <w:trPr>
          <w:trHeight w:hRule="exact" w:val="864"/>
        </w:trPr>
        <w:tc>
          <w:tcPr>
            <w:tcW w:w="1596" w:type="dxa"/>
            <w:vAlign w:val="center"/>
          </w:tcPr>
          <w:p w:rsidR="00535A64" w:rsidRPr="00B2313A" w:rsidRDefault="00535A64" w:rsidP="00B2313A">
            <w:pPr>
              <w:jc w:val="center"/>
              <w:rPr>
                <w:b/>
                <w:sz w:val="28"/>
                <w:szCs w:val="28"/>
              </w:rPr>
            </w:pPr>
            <w:r w:rsidRPr="00B2313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96" w:type="dxa"/>
            <w:vAlign w:val="center"/>
          </w:tcPr>
          <w:p w:rsidR="00535A64" w:rsidRPr="00B2313A" w:rsidRDefault="00535A64" w:rsidP="00B2313A">
            <w:pPr>
              <w:jc w:val="center"/>
              <w:rPr>
                <w:b/>
                <w:sz w:val="28"/>
                <w:szCs w:val="28"/>
              </w:rPr>
            </w:pPr>
            <w:r w:rsidRPr="00B2313A">
              <w:rPr>
                <w:b/>
                <w:sz w:val="28"/>
                <w:szCs w:val="28"/>
              </w:rPr>
              <w:t>30</w:t>
            </w:r>
            <w:r w:rsidRPr="00B2313A">
              <w:rPr>
                <w:rFonts w:cstheme="minorHAnsi"/>
                <w:b/>
                <w:sz w:val="28"/>
                <w:szCs w:val="28"/>
              </w:rPr>
              <w:t>°</w:t>
            </w:r>
          </w:p>
        </w:tc>
        <w:tc>
          <w:tcPr>
            <w:tcW w:w="1596" w:type="dxa"/>
            <w:vAlign w:val="center"/>
          </w:tcPr>
          <w:p w:rsidR="00535A64" w:rsidRPr="00B2313A" w:rsidRDefault="00535A64" w:rsidP="00B2313A">
            <w:pPr>
              <w:jc w:val="center"/>
              <w:rPr>
                <w:b/>
                <w:sz w:val="28"/>
                <w:szCs w:val="28"/>
              </w:rPr>
            </w:pPr>
            <w:r w:rsidRPr="00B2313A">
              <w:rPr>
                <w:rFonts w:cstheme="minorHAnsi"/>
                <w:b/>
                <w:sz w:val="28"/>
                <w:szCs w:val="28"/>
              </w:rPr>
              <w:t>45°</w:t>
            </w:r>
          </w:p>
        </w:tc>
        <w:tc>
          <w:tcPr>
            <w:tcW w:w="1596" w:type="dxa"/>
            <w:vAlign w:val="center"/>
          </w:tcPr>
          <w:p w:rsidR="00535A64" w:rsidRPr="00B2313A" w:rsidRDefault="00535A64" w:rsidP="00B2313A">
            <w:pPr>
              <w:jc w:val="center"/>
              <w:rPr>
                <w:b/>
                <w:sz w:val="28"/>
                <w:szCs w:val="28"/>
              </w:rPr>
            </w:pPr>
            <w:r w:rsidRPr="00B2313A">
              <w:rPr>
                <w:b/>
                <w:sz w:val="28"/>
                <w:szCs w:val="28"/>
              </w:rPr>
              <w:t>60</w:t>
            </w:r>
            <w:r w:rsidRPr="00B2313A">
              <w:rPr>
                <w:rFonts w:cstheme="minorHAnsi"/>
                <w:b/>
                <w:sz w:val="28"/>
                <w:szCs w:val="28"/>
              </w:rPr>
              <w:t>°</w:t>
            </w:r>
          </w:p>
        </w:tc>
        <w:tc>
          <w:tcPr>
            <w:tcW w:w="1596" w:type="dxa"/>
            <w:vAlign w:val="center"/>
          </w:tcPr>
          <w:p w:rsidR="00535A64" w:rsidRPr="00B2313A" w:rsidRDefault="00535A64" w:rsidP="00B23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B2313A">
              <w:rPr>
                <w:rFonts w:cstheme="minorHAnsi"/>
                <w:b/>
                <w:sz w:val="28"/>
                <w:szCs w:val="28"/>
              </w:rPr>
              <w:t>°</w:t>
            </w:r>
          </w:p>
        </w:tc>
        <w:tc>
          <w:tcPr>
            <w:tcW w:w="1596" w:type="dxa"/>
            <w:vAlign w:val="center"/>
          </w:tcPr>
          <w:p w:rsidR="00535A64" w:rsidRDefault="00535A64" w:rsidP="00535A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B2313A">
              <w:rPr>
                <w:rFonts w:cstheme="minorHAnsi"/>
                <w:b/>
                <w:sz w:val="28"/>
                <w:szCs w:val="28"/>
              </w:rPr>
              <w:t>°</w:t>
            </w:r>
          </w:p>
        </w:tc>
      </w:tr>
      <w:tr w:rsidR="00535A64" w:rsidRPr="009B0500" w:rsidTr="00535A64">
        <w:trPr>
          <w:trHeight w:hRule="exact" w:val="864"/>
        </w:trPr>
        <w:tc>
          <w:tcPr>
            <w:tcW w:w="1596" w:type="dxa"/>
            <w:vAlign w:val="center"/>
          </w:tcPr>
          <w:p w:rsidR="00535A64" w:rsidRPr="00B2313A" w:rsidRDefault="00535A64" w:rsidP="00B2313A">
            <w:pPr>
              <w:jc w:val="center"/>
              <w:rPr>
                <w:b/>
                <w:sz w:val="28"/>
                <w:szCs w:val="28"/>
              </w:rPr>
            </w:pPr>
            <w:r w:rsidRPr="00B2313A">
              <w:rPr>
                <w:b/>
                <w:sz w:val="28"/>
                <w:szCs w:val="28"/>
              </w:rPr>
              <w:t>sin x</w:t>
            </w:r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535A64" w:rsidRDefault="00535A64" w:rsidP="0053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5A64" w:rsidRPr="009B0500" w:rsidTr="00535A64">
        <w:trPr>
          <w:trHeight w:hRule="exact" w:val="864"/>
        </w:trPr>
        <w:tc>
          <w:tcPr>
            <w:tcW w:w="1596" w:type="dxa"/>
            <w:vAlign w:val="center"/>
          </w:tcPr>
          <w:p w:rsidR="00535A64" w:rsidRPr="00B2313A" w:rsidRDefault="00535A64" w:rsidP="00B2313A">
            <w:pPr>
              <w:jc w:val="center"/>
              <w:rPr>
                <w:b/>
                <w:sz w:val="28"/>
                <w:szCs w:val="28"/>
              </w:rPr>
            </w:pPr>
            <w:r w:rsidRPr="00B2313A">
              <w:rPr>
                <w:b/>
                <w:sz w:val="28"/>
                <w:szCs w:val="28"/>
              </w:rPr>
              <w:t>cos x</w:t>
            </w:r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535A64" w:rsidRDefault="00535A64" w:rsidP="0053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5A64" w:rsidRPr="009B0500" w:rsidTr="00535A64">
        <w:trPr>
          <w:trHeight w:hRule="exact" w:val="864"/>
        </w:trPr>
        <w:tc>
          <w:tcPr>
            <w:tcW w:w="1596" w:type="dxa"/>
            <w:vAlign w:val="center"/>
          </w:tcPr>
          <w:p w:rsidR="00535A64" w:rsidRPr="00B2313A" w:rsidRDefault="00535A64" w:rsidP="00B2313A">
            <w:pPr>
              <w:jc w:val="center"/>
              <w:rPr>
                <w:b/>
                <w:sz w:val="28"/>
                <w:szCs w:val="28"/>
              </w:rPr>
            </w:pPr>
            <w:r w:rsidRPr="00B2313A">
              <w:rPr>
                <w:b/>
                <w:sz w:val="28"/>
                <w:szCs w:val="28"/>
              </w:rPr>
              <w:t>tan x</w:t>
            </w:r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96" w:type="dxa"/>
            <w:vAlign w:val="center"/>
          </w:tcPr>
          <w:p w:rsidR="00535A64" w:rsidRPr="009B0500" w:rsidRDefault="00535A64" w:rsidP="00B2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535A64" w:rsidRDefault="00535A64" w:rsidP="0053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</w:t>
            </w:r>
          </w:p>
          <w:p w:rsidR="00535A64" w:rsidRDefault="00535A64" w:rsidP="0053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defined</w:t>
            </w:r>
          </w:p>
        </w:tc>
      </w:tr>
    </w:tbl>
    <w:p w:rsidR="009B0500" w:rsidRDefault="009B0500" w:rsidP="009B0500">
      <w:pPr>
        <w:jc w:val="center"/>
        <w:rPr>
          <w:sz w:val="28"/>
          <w:szCs w:val="28"/>
        </w:rPr>
      </w:pPr>
    </w:p>
    <w:p w:rsidR="00535A64" w:rsidRDefault="0050001F" w:rsidP="0050001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5943600" cy="127042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AD" w:rsidRDefault="00F410AD" w:rsidP="0050001F">
      <w:pPr>
        <w:rPr>
          <w:sz w:val="28"/>
          <w:szCs w:val="28"/>
        </w:rPr>
      </w:pPr>
    </w:p>
    <w:p w:rsidR="00F410AD" w:rsidRDefault="00F410AD" w:rsidP="0050001F">
      <w:pPr>
        <w:rPr>
          <w:sz w:val="28"/>
          <w:szCs w:val="28"/>
        </w:rPr>
      </w:pPr>
    </w:p>
    <w:p w:rsidR="0050001F" w:rsidRDefault="0050001F" w:rsidP="00F410AD">
      <w:pPr>
        <w:ind w:firstLine="720"/>
        <w:rPr>
          <w:b/>
          <w:sz w:val="28"/>
          <w:szCs w:val="28"/>
          <w:u w:val="single"/>
        </w:rPr>
      </w:pPr>
      <w:r w:rsidRPr="00F410AD">
        <w:rPr>
          <w:b/>
          <w:sz w:val="28"/>
          <w:szCs w:val="28"/>
          <w:u w:val="single"/>
        </w:rPr>
        <w:t>Reciprocal Trigonometric ratios</w:t>
      </w:r>
    </w:p>
    <w:p w:rsidR="00F410AD" w:rsidRPr="00F410AD" w:rsidRDefault="00F410AD" w:rsidP="00F410AD">
      <w:pPr>
        <w:ind w:firstLine="720"/>
        <w:rPr>
          <w:b/>
          <w:sz w:val="28"/>
          <w:szCs w:val="28"/>
          <w:u w:val="single"/>
        </w:rPr>
      </w:pPr>
    </w:p>
    <w:p w:rsidR="0050001F" w:rsidRDefault="0050001F" w:rsidP="00F410A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Cosecant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cscθ=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sinθ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or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hyp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opp</m:t>
            </m:r>
          </m:den>
        </m:f>
      </m:oMath>
      <w:bookmarkStart w:id="0" w:name="_GoBack"/>
      <w:bookmarkEnd w:id="0"/>
    </w:p>
    <w:p w:rsidR="0050001F" w:rsidRDefault="0050001F" w:rsidP="0050001F">
      <w:pPr>
        <w:rPr>
          <w:rFonts w:eastAsiaTheme="minorEastAsia"/>
          <w:sz w:val="28"/>
          <w:szCs w:val="28"/>
        </w:rPr>
      </w:pPr>
    </w:p>
    <w:p w:rsidR="0050001F" w:rsidRDefault="0050001F" w:rsidP="005000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Secant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secθ=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cosθ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or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hyp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adj</m:t>
            </m:r>
          </m:den>
        </m:f>
      </m:oMath>
    </w:p>
    <w:p w:rsidR="00F410AD" w:rsidRDefault="00F410AD" w:rsidP="0050001F">
      <w:pPr>
        <w:rPr>
          <w:rFonts w:eastAsiaTheme="minorEastAsia"/>
          <w:sz w:val="28"/>
          <w:szCs w:val="28"/>
        </w:rPr>
      </w:pPr>
    </w:p>
    <w:p w:rsidR="00F410AD" w:rsidRPr="009B0500" w:rsidRDefault="00F410AD" w:rsidP="0050001F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Cotangent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cotθ=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tanθ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or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adj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opp</m:t>
            </m:r>
          </m:den>
        </m:f>
      </m:oMath>
    </w:p>
    <w:sectPr w:rsidR="00F410AD" w:rsidRPr="009B0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00"/>
    <w:rsid w:val="000E1D51"/>
    <w:rsid w:val="0050001F"/>
    <w:rsid w:val="00535A64"/>
    <w:rsid w:val="008E5D9D"/>
    <w:rsid w:val="009B0500"/>
    <w:rsid w:val="00B2313A"/>
    <w:rsid w:val="00F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0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0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3</cp:revision>
  <cp:lastPrinted>2014-10-17T16:12:00Z</cp:lastPrinted>
  <dcterms:created xsi:type="dcterms:W3CDTF">2014-10-17T15:51:00Z</dcterms:created>
  <dcterms:modified xsi:type="dcterms:W3CDTF">2014-10-23T12:43:00Z</dcterms:modified>
</cp:coreProperties>
</file>