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07B" w:rsidRDefault="00F7707B" w:rsidP="00F7707B">
      <w:pPr>
        <w:shd w:val="clear" w:color="auto" w:fill="FFFFFF"/>
        <w:spacing w:before="100" w:beforeAutospacing="1" w:after="100" w:afterAutospacing="1" w:line="240" w:lineRule="auto"/>
        <w:jc w:val="center"/>
        <w:rPr>
          <w:rFonts w:ascii="Arial" w:eastAsia="Times New Roman" w:hAnsi="Arial" w:cs="Arial"/>
          <w:b/>
          <w:bCs/>
          <w:sz w:val="24"/>
          <w:szCs w:val="24"/>
          <w:lang w:eastAsia="en-CA"/>
        </w:rPr>
      </w:pPr>
      <w:r>
        <w:rPr>
          <w:rFonts w:ascii="Arial" w:eastAsia="Times New Roman" w:hAnsi="Arial" w:cs="Arial"/>
          <w:b/>
          <w:bCs/>
          <w:sz w:val="24"/>
          <w:szCs w:val="24"/>
          <w:lang w:eastAsia="en-CA"/>
        </w:rPr>
        <w:t>The Beginnings of World War II</w:t>
      </w:r>
    </w:p>
    <w:p w:rsidR="00F7707B" w:rsidRPr="00F7707B" w:rsidRDefault="00F7707B" w:rsidP="00F7707B">
      <w:pPr>
        <w:shd w:val="clear" w:color="auto" w:fill="FFFFFF"/>
        <w:spacing w:before="100" w:beforeAutospacing="1" w:after="100" w:afterAutospacing="1" w:line="240" w:lineRule="auto"/>
        <w:rPr>
          <w:rFonts w:ascii="Arial" w:eastAsia="Times New Roman" w:hAnsi="Arial" w:cs="Arial"/>
          <w:sz w:val="24"/>
          <w:szCs w:val="24"/>
          <w:lang w:eastAsia="en-CA"/>
        </w:rPr>
      </w:pPr>
      <w:r w:rsidRPr="00F7707B">
        <w:rPr>
          <w:rFonts w:ascii="Arial" w:eastAsia="Times New Roman" w:hAnsi="Arial" w:cs="Arial"/>
          <w:b/>
          <w:bCs/>
          <w:sz w:val="24"/>
          <w:szCs w:val="24"/>
          <w:lang w:eastAsia="en-CA"/>
        </w:rPr>
        <w:t>Desperate times called for desperate measures.</w:t>
      </w:r>
      <w:r w:rsidRPr="00F7707B">
        <w:rPr>
          <w:rFonts w:ascii="Arial" w:eastAsia="Times New Roman" w:hAnsi="Arial" w:cs="Arial"/>
          <w:sz w:val="24"/>
          <w:szCs w:val="24"/>
          <w:lang w:eastAsia="en-CA"/>
        </w:rPr>
        <w:t xml:space="preserve"> The Great Depression left many feeling hopeless, frustrated, and demanding change. Around the world, people wanted to believe that there was a way out of this crisis, if only someone could lead them. Desperation led populations to follow </w:t>
      </w:r>
      <w:r w:rsidRPr="00F7707B">
        <w:rPr>
          <w:rFonts w:ascii="Arial" w:eastAsia="Times New Roman" w:hAnsi="Arial" w:cs="Arial"/>
          <w:b/>
          <w:bCs/>
          <w:sz w:val="24"/>
          <w:szCs w:val="24"/>
          <w:lang w:eastAsia="en-CA"/>
        </w:rPr>
        <w:t>more radical leaders</w:t>
      </w:r>
      <w:r w:rsidRPr="00F7707B">
        <w:rPr>
          <w:rFonts w:ascii="Arial" w:eastAsia="Times New Roman" w:hAnsi="Arial" w:cs="Arial"/>
          <w:sz w:val="24"/>
          <w:szCs w:val="24"/>
          <w:lang w:eastAsia="en-CA"/>
        </w:rPr>
        <w:t xml:space="preserve"> proposing big changes. By the mid-1930s, one in four Canadians </w:t>
      </w:r>
      <w:proofErr w:type="gramStart"/>
      <w:r w:rsidRPr="00F7707B">
        <w:rPr>
          <w:rFonts w:ascii="Arial" w:eastAsia="Times New Roman" w:hAnsi="Arial" w:cs="Arial"/>
          <w:sz w:val="24"/>
          <w:szCs w:val="24"/>
          <w:lang w:eastAsia="en-CA"/>
        </w:rPr>
        <w:t>were</w:t>
      </w:r>
      <w:proofErr w:type="gramEnd"/>
      <w:r w:rsidRPr="00F7707B">
        <w:rPr>
          <w:rFonts w:ascii="Arial" w:eastAsia="Times New Roman" w:hAnsi="Arial" w:cs="Arial"/>
          <w:sz w:val="24"/>
          <w:szCs w:val="24"/>
          <w:lang w:eastAsia="en-CA"/>
        </w:rPr>
        <w:t xml:space="preserve"> unemployed. What was there to lose at this point?</w:t>
      </w:r>
    </w:p>
    <w:tbl>
      <w:tblPr>
        <w:tblW w:w="4750" w:type="pct"/>
        <w:tblCellMar>
          <w:top w:w="75" w:type="dxa"/>
          <w:left w:w="75" w:type="dxa"/>
          <w:bottom w:w="75" w:type="dxa"/>
          <w:right w:w="75" w:type="dxa"/>
        </w:tblCellMar>
        <w:tblLook w:val="04A0" w:firstRow="1" w:lastRow="0" w:firstColumn="1" w:lastColumn="0" w:noHBand="0" w:noVBand="1"/>
        <w:tblDescription w:val="This table is for formatting purposes."/>
      </w:tblPr>
      <w:tblGrid>
        <w:gridCol w:w="171"/>
        <w:gridCol w:w="10232"/>
      </w:tblGrid>
      <w:tr w:rsidR="00F7707B" w:rsidRPr="00F7707B" w:rsidTr="00F7707B">
        <w:tc>
          <w:tcPr>
            <w:tcW w:w="82" w:type="pct"/>
            <w:shd w:val="clear" w:color="auto" w:fill="FFFFFF"/>
            <w:vAlign w:val="center"/>
            <w:hideMark/>
          </w:tcPr>
          <w:p w:rsidR="00F7707B" w:rsidRPr="00F7707B" w:rsidRDefault="00F7707B" w:rsidP="00F7707B">
            <w:pPr>
              <w:spacing w:after="0" w:line="240" w:lineRule="auto"/>
              <w:ind w:left="150" w:right="150"/>
              <w:jc w:val="center"/>
              <w:rPr>
                <w:rFonts w:ascii="Arial" w:eastAsia="Times New Roman" w:hAnsi="Arial" w:cs="Arial"/>
                <w:sz w:val="24"/>
                <w:szCs w:val="24"/>
                <w:lang w:eastAsia="en-CA"/>
              </w:rPr>
            </w:pPr>
          </w:p>
        </w:tc>
        <w:tc>
          <w:tcPr>
            <w:tcW w:w="4918" w:type="pct"/>
            <w:vAlign w:val="center"/>
            <w:hideMark/>
          </w:tcPr>
          <w:p w:rsidR="00F7707B" w:rsidRPr="00F7707B" w:rsidRDefault="00F7707B" w:rsidP="00F7707B">
            <w:pPr>
              <w:spacing w:before="120" w:after="120" w:line="240" w:lineRule="auto"/>
              <w:rPr>
                <w:rFonts w:ascii="Arial" w:eastAsia="Times New Roman" w:hAnsi="Arial" w:cs="Arial"/>
                <w:sz w:val="24"/>
                <w:szCs w:val="24"/>
                <w:lang w:eastAsia="en-CA"/>
              </w:rPr>
            </w:pPr>
            <w:r w:rsidRPr="00F7707B">
              <w:rPr>
                <w:rFonts w:ascii="Arial" w:eastAsia="Times New Roman" w:hAnsi="Arial" w:cs="Arial"/>
                <w:sz w:val="24"/>
                <w:szCs w:val="24"/>
                <w:lang w:eastAsia="en-CA"/>
              </w:rPr>
              <w:t xml:space="preserve">Worried about a lack of jobs and instability, the Canadian government took drastic measures. Not only did it restrict immigration, as written in this Government order from 1931, but </w:t>
            </w:r>
            <w:proofErr w:type="gramStart"/>
            <w:r w:rsidRPr="00F7707B">
              <w:rPr>
                <w:rFonts w:ascii="Arial" w:eastAsia="Times New Roman" w:hAnsi="Arial" w:cs="Arial"/>
                <w:sz w:val="24"/>
                <w:szCs w:val="24"/>
                <w:lang w:eastAsia="en-CA"/>
              </w:rPr>
              <w:t>between 1930-1935 approximately 30</w:t>
            </w:r>
            <w:proofErr w:type="gramEnd"/>
            <w:r w:rsidRPr="00F7707B">
              <w:rPr>
                <w:rFonts w:ascii="Arial" w:eastAsia="Times New Roman" w:hAnsi="Arial" w:cs="Arial"/>
                <w:sz w:val="24"/>
                <w:szCs w:val="24"/>
                <w:lang w:eastAsia="en-CA"/>
              </w:rPr>
              <w:t xml:space="preserve"> 000 new immigrants were deported back to their home countries, accused of being Communists and causing labour problems.</w:t>
            </w:r>
          </w:p>
        </w:tc>
      </w:tr>
    </w:tbl>
    <w:p w:rsidR="00F7707B" w:rsidRPr="00F7707B" w:rsidRDefault="00F7707B" w:rsidP="00F7707B">
      <w:pPr>
        <w:shd w:val="clear" w:color="auto" w:fill="FFFFFF"/>
        <w:spacing w:before="100" w:beforeAutospacing="1" w:after="100" w:afterAutospacing="1" w:line="240" w:lineRule="auto"/>
        <w:outlineLvl w:val="3"/>
        <w:rPr>
          <w:rFonts w:ascii="Arial" w:eastAsia="Times New Roman" w:hAnsi="Arial" w:cs="Arial"/>
          <w:b/>
          <w:bCs/>
          <w:color w:val="000000"/>
          <w:sz w:val="31"/>
          <w:szCs w:val="31"/>
          <w:lang w:eastAsia="en-CA"/>
        </w:rPr>
      </w:pPr>
      <w:r w:rsidRPr="00F7707B">
        <w:rPr>
          <w:rFonts w:ascii="Arial" w:eastAsia="Times New Roman" w:hAnsi="Arial" w:cs="Arial"/>
          <w:b/>
          <w:bCs/>
          <w:color w:val="000000"/>
          <w:sz w:val="31"/>
          <w:szCs w:val="31"/>
          <w:lang w:eastAsia="en-CA"/>
        </w:rPr>
        <w:t>The Common Factor: Totalitarianism</w:t>
      </w:r>
    </w:p>
    <w:p w:rsidR="00F7707B" w:rsidRPr="00F7707B" w:rsidRDefault="00F7707B" w:rsidP="00F7707B">
      <w:pPr>
        <w:shd w:val="clear" w:color="auto" w:fill="FFFFFF"/>
        <w:spacing w:before="100" w:beforeAutospacing="1" w:after="100" w:afterAutospacing="1" w:line="240" w:lineRule="auto"/>
        <w:rPr>
          <w:rFonts w:ascii="Arial" w:eastAsia="Times New Roman" w:hAnsi="Arial" w:cs="Arial"/>
          <w:sz w:val="24"/>
          <w:szCs w:val="24"/>
          <w:lang w:eastAsia="en-CA"/>
        </w:rPr>
      </w:pPr>
      <w:r w:rsidRPr="00F7707B">
        <w:rPr>
          <w:rFonts w:ascii="Arial" w:eastAsia="Times New Roman" w:hAnsi="Arial" w:cs="Arial"/>
          <w:sz w:val="24"/>
          <w:szCs w:val="24"/>
          <w:lang w:eastAsia="en-CA"/>
        </w:rPr>
        <w:t>As the Depression dragged through the 1930s, new forms of government began to appear in countries around the world. Although they were very different from each other, they were all totalitarian governments. Totalitarianism means that government has complete control of all aspects of a nation: politics, the military, the economy, society and culture.</w:t>
      </w:r>
    </w:p>
    <w:p w:rsidR="00F7707B" w:rsidRPr="00F7707B" w:rsidRDefault="00F7707B" w:rsidP="00F7707B">
      <w:pPr>
        <w:shd w:val="clear" w:color="auto" w:fill="FFFFFF"/>
        <w:spacing w:before="100" w:beforeAutospacing="1" w:after="100" w:afterAutospacing="1" w:line="240" w:lineRule="auto"/>
        <w:rPr>
          <w:rFonts w:ascii="Arial" w:eastAsia="Times New Roman" w:hAnsi="Arial" w:cs="Arial"/>
          <w:sz w:val="24"/>
          <w:szCs w:val="24"/>
          <w:lang w:eastAsia="en-CA"/>
        </w:rPr>
      </w:pPr>
      <w:r w:rsidRPr="00F7707B">
        <w:rPr>
          <w:rFonts w:ascii="Arial" w:eastAsia="Times New Roman" w:hAnsi="Arial" w:cs="Arial"/>
          <w:sz w:val="24"/>
          <w:szCs w:val="24"/>
          <w:lang w:eastAsia="en-CA"/>
        </w:rPr>
        <w:t>These states were nationalistic and used symbols such as flags, salutes, rallies, and uniforms to create a unified identity for the population. Citizens basically gave up their individual rights for the “good of the nation” resulting in strict laws, secret police, strong militaries, censorship (opposing literature and ideas), propaganda (media – radio, newspapers, posters), and total conformity among people. Those who didn't follow the rules faced persecution that included torture, imprisonment or death.</w:t>
      </w:r>
    </w:p>
    <w:tbl>
      <w:tblPr>
        <w:tblW w:w="4750" w:type="pct"/>
        <w:tblCellMar>
          <w:top w:w="75" w:type="dxa"/>
          <w:left w:w="75" w:type="dxa"/>
          <w:bottom w:w="75" w:type="dxa"/>
          <w:right w:w="75" w:type="dxa"/>
        </w:tblCellMar>
        <w:tblLook w:val="04A0" w:firstRow="1" w:lastRow="0" w:firstColumn="1" w:lastColumn="0" w:noHBand="0" w:noVBand="1"/>
        <w:tblDescription w:val="This table is for formatting purposes."/>
      </w:tblPr>
      <w:tblGrid>
        <w:gridCol w:w="5270"/>
        <w:gridCol w:w="5133"/>
      </w:tblGrid>
      <w:tr w:rsidR="00F7707B" w:rsidRPr="00F7707B" w:rsidTr="00F7707B">
        <w:tc>
          <w:tcPr>
            <w:tcW w:w="0" w:type="auto"/>
            <w:vAlign w:val="center"/>
            <w:hideMark/>
          </w:tcPr>
          <w:p w:rsidR="00F7707B" w:rsidRPr="00F7707B" w:rsidRDefault="00F7707B" w:rsidP="00F7707B">
            <w:pPr>
              <w:spacing w:before="120" w:after="120" w:line="240" w:lineRule="auto"/>
              <w:jc w:val="center"/>
              <w:rPr>
                <w:rFonts w:ascii="Arial" w:eastAsia="Times New Roman" w:hAnsi="Arial" w:cs="Arial"/>
                <w:sz w:val="24"/>
                <w:szCs w:val="24"/>
                <w:lang w:eastAsia="en-CA"/>
              </w:rPr>
            </w:pPr>
            <w:r w:rsidRPr="00F7707B">
              <w:rPr>
                <w:rFonts w:ascii="Arial" w:eastAsia="Times New Roman" w:hAnsi="Arial" w:cs="Arial"/>
                <w:b/>
                <w:bCs/>
                <w:sz w:val="24"/>
                <w:szCs w:val="24"/>
                <w:lang w:eastAsia="en-CA"/>
              </w:rPr>
              <w:t>Communism, such as the system in the USSR, was characterized by:</w:t>
            </w:r>
          </w:p>
          <w:p w:rsidR="00F7707B" w:rsidRPr="00F7707B" w:rsidRDefault="00F7707B" w:rsidP="00F7707B">
            <w:pPr>
              <w:numPr>
                <w:ilvl w:val="0"/>
                <w:numId w:val="1"/>
              </w:numPr>
              <w:spacing w:before="100" w:beforeAutospacing="1" w:after="100" w:afterAutospacing="1" w:line="360" w:lineRule="atLeast"/>
              <w:ind w:left="570"/>
              <w:jc w:val="center"/>
              <w:rPr>
                <w:rFonts w:ascii="Arial" w:eastAsia="Times New Roman" w:hAnsi="Arial" w:cs="Arial"/>
                <w:sz w:val="24"/>
                <w:szCs w:val="24"/>
                <w:lang w:eastAsia="en-CA"/>
              </w:rPr>
            </w:pPr>
            <w:r w:rsidRPr="00F7707B">
              <w:rPr>
                <w:rFonts w:ascii="Arial" w:eastAsia="Times New Roman" w:hAnsi="Arial" w:cs="Arial"/>
                <w:sz w:val="24"/>
                <w:szCs w:val="24"/>
                <w:lang w:eastAsia="en-CA"/>
              </w:rPr>
              <w:t>A revolutionary idea of a political, economic and social system of equality that creates a “classless society”; there are no rich people, there are no poor.</w:t>
            </w:r>
          </w:p>
          <w:p w:rsidR="00F7707B" w:rsidRPr="00F7707B" w:rsidRDefault="00F7707B" w:rsidP="00F7707B">
            <w:pPr>
              <w:numPr>
                <w:ilvl w:val="0"/>
                <w:numId w:val="1"/>
              </w:numPr>
              <w:spacing w:before="100" w:beforeAutospacing="1" w:after="100" w:afterAutospacing="1" w:line="360" w:lineRule="atLeast"/>
              <w:ind w:left="570"/>
              <w:jc w:val="center"/>
              <w:rPr>
                <w:rFonts w:ascii="Arial" w:eastAsia="Times New Roman" w:hAnsi="Arial" w:cs="Arial"/>
                <w:sz w:val="24"/>
                <w:szCs w:val="24"/>
                <w:lang w:eastAsia="en-CA"/>
              </w:rPr>
            </w:pPr>
            <w:r w:rsidRPr="00F7707B">
              <w:rPr>
                <w:rFonts w:ascii="Arial" w:eastAsia="Times New Roman" w:hAnsi="Arial" w:cs="Arial"/>
                <w:sz w:val="24"/>
                <w:szCs w:val="24"/>
                <w:lang w:eastAsia="en-CA"/>
              </w:rPr>
              <w:t>A single party of people governed on behalf of the population.</w:t>
            </w:r>
          </w:p>
          <w:p w:rsidR="00F7707B" w:rsidRPr="00F7707B" w:rsidRDefault="00F7707B" w:rsidP="00F7707B">
            <w:pPr>
              <w:numPr>
                <w:ilvl w:val="0"/>
                <w:numId w:val="1"/>
              </w:numPr>
              <w:spacing w:before="100" w:beforeAutospacing="1" w:after="100" w:afterAutospacing="1" w:line="360" w:lineRule="atLeast"/>
              <w:ind w:left="570"/>
              <w:jc w:val="center"/>
              <w:rPr>
                <w:rFonts w:ascii="Arial" w:eastAsia="Times New Roman" w:hAnsi="Arial" w:cs="Arial"/>
                <w:sz w:val="24"/>
                <w:szCs w:val="24"/>
                <w:lang w:eastAsia="en-CA"/>
              </w:rPr>
            </w:pPr>
            <w:r w:rsidRPr="00F7707B">
              <w:rPr>
                <w:rFonts w:ascii="Arial" w:eastAsia="Times New Roman" w:hAnsi="Arial" w:cs="Arial"/>
                <w:sz w:val="24"/>
                <w:szCs w:val="24"/>
                <w:lang w:eastAsia="en-CA"/>
              </w:rPr>
              <w:t>State ownership and control of the means of production (no private ownership).</w:t>
            </w:r>
          </w:p>
          <w:p w:rsidR="00F7707B" w:rsidRPr="00F7707B" w:rsidRDefault="00F7707B" w:rsidP="00F7707B">
            <w:pPr>
              <w:numPr>
                <w:ilvl w:val="0"/>
                <w:numId w:val="1"/>
              </w:numPr>
              <w:spacing w:before="100" w:beforeAutospacing="1" w:after="100" w:afterAutospacing="1" w:line="360" w:lineRule="atLeast"/>
              <w:ind w:left="570"/>
              <w:jc w:val="center"/>
              <w:rPr>
                <w:rFonts w:ascii="Arial" w:eastAsia="Times New Roman" w:hAnsi="Arial" w:cs="Arial"/>
                <w:sz w:val="24"/>
                <w:szCs w:val="24"/>
                <w:lang w:eastAsia="en-CA"/>
              </w:rPr>
            </w:pPr>
            <w:r w:rsidRPr="00F7707B">
              <w:rPr>
                <w:rFonts w:ascii="Arial" w:eastAsia="Times New Roman" w:hAnsi="Arial" w:cs="Arial"/>
                <w:sz w:val="24"/>
                <w:szCs w:val="24"/>
                <w:lang w:eastAsia="en-CA"/>
              </w:rPr>
              <w:t>Everything that is produced is distributed by need to the people.</w:t>
            </w:r>
          </w:p>
        </w:tc>
        <w:tc>
          <w:tcPr>
            <w:tcW w:w="0" w:type="auto"/>
            <w:shd w:val="clear" w:color="auto" w:fill="FFFFFF"/>
            <w:vAlign w:val="center"/>
            <w:hideMark/>
          </w:tcPr>
          <w:p w:rsidR="00F7707B" w:rsidRDefault="00F7707B" w:rsidP="00F7707B">
            <w:pPr>
              <w:spacing w:after="0" w:line="240" w:lineRule="auto"/>
              <w:ind w:left="150" w:right="150"/>
              <w:jc w:val="center"/>
              <w:rPr>
                <w:rFonts w:ascii="Arial" w:eastAsia="Times New Roman" w:hAnsi="Arial" w:cs="Arial"/>
                <w:color w:val="666666"/>
                <w:sz w:val="20"/>
                <w:szCs w:val="20"/>
                <w:lang w:eastAsia="en-CA"/>
              </w:rPr>
            </w:pPr>
            <w:r>
              <w:rPr>
                <w:rFonts w:ascii="Arial" w:eastAsia="Times New Roman" w:hAnsi="Arial" w:cs="Arial"/>
                <w:noProof/>
                <w:sz w:val="24"/>
                <w:szCs w:val="24"/>
                <w:lang w:eastAsia="en-CA"/>
              </w:rPr>
              <w:drawing>
                <wp:inline distT="0" distB="0" distL="0" distR="0" wp14:anchorId="38D7A3CC" wp14:editId="43B39AC9">
                  <wp:extent cx="2543175" cy="1685925"/>
                  <wp:effectExtent l="0" t="0" r="9525" b="9525"/>
                  <wp:docPr id="3" name="Picture 3" descr="This is sample Propaganda from the 1930s in the US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 sample Propaganda from the 1930s in the USS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3175" cy="1685925"/>
                          </a:xfrm>
                          <a:prstGeom prst="rect">
                            <a:avLst/>
                          </a:prstGeom>
                          <a:noFill/>
                          <a:ln>
                            <a:noFill/>
                          </a:ln>
                        </pic:spPr>
                      </pic:pic>
                    </a:graphicData>
                  </a:graphic>
                </wp:inline>
              </w:drawing>
            </w:r>
          </w:p>
          <w:p w:rsidR="00F7707B" w:rsidRPr="00F7707B" w:rsidRDefault="00F7707B" w:rsidP="00F7707B">
            <w:pPr>
              <w:spacing w:after="0" w:line="240" w:lineRule="auto"/>
              <w:ind w:left="150" w:right="150"/>
              <w:jc w:val="center"/>
              <w:rPr>
                <w:rFonts w:ascii="Arial" w:eastAsia="Times New Roman" w:hAnsi="Arial" w:cs="Arial"/>
                <w:sz w:val="24"/>
                <w:szCs w:val="24"/>
                <w:lang w:eastAsia="en-CA"/>
              </w:rPr>
            </w:pPr>
            <w:r w:rsidRPr="00F7707B">
              <w:rPr>
                <w:rFonts w:ascii="Arial" w:eastAsia="Times New Roman" w:hAnsi="Arial" w:cs="Arial"/>
                <w:color w:val="666666"/>
                <w:sz w:val="20"/>
                <w:szCs w:val="20"/>
                <w:lang w:eastAsia="en-CA"/>
              </w:rPr>
              <w:t xml:space="preserve">Josef Stalin, leader of the Soviet Union, steering the ship during the Depression. </w:t>
            </w:r>
          </w:p>
        </w:tc>
      </w:tr>
    </w:tbl>
    <w:p w:rsidR="00F7707B" w:rsidRPr="00F7707B" w:rsidRDefault="00F7707B" w:rsidP="00F7707B">
      <w:pPr>
        <w:shd w:val="clear" w:color="auto" w:fill="FFFFFF"/>
        <w:spacing w:after="0" w:line="240" w:lineRule="auto"/>
        <w:rPr>
          <w:rFonts w:ascii="Arial" w:eastAsia="Times New Roman" w:hAnsi="Arial" w:cs="Arial"/>
          <w:vanish/>
          <w:sz w:val="24"/>
          <w:szCs w:val="24"/>
          <w:lang w:eastAsia="en-CA"/>
        </w:rPr>
      </w:pPr>
    </w:p>
    <w:tbl>
      <w:tblPr>
        <w:tblW w:w="4750" w:type="pct"/>
        <w:tblCellMar>
          <w:top w:w="75" w:type="dxa"/>
          <w:left w:w="75" w:type="dxa"/>
          <w:bottom w:w="75" w:type="dxa"/>
          <w:right w:w="75" w:type="dxa"/>
        </w:tblCellMar>
        <w:tblLook w:val="04A0" w:firstRow="1" w:lastRow="0" w:firstColumn="1" w:lastColumn="0" w:noHBand="0" w:noVBand="1"/>
        <w:tblDescription w:val="This table is for formatting purposes."/>
      </w:tblPr>
      <w:tblGrid>
        <w:gridCol w:w="4763"/>
        <w:gridCol w:w="5640"/>
      </w:tblGrid>
      <w:tr w:rsidR="00F7707B" w:rsidRPr="00F7707B" w:rsidTr="00F7707B">
        <w:tc>
          <w:tcPr>
            <w:tcW w:w="0" w:type="auto"/>
            <w:vAlign w:val="center"/>
            <w:hideMark/>
          </w:tcPr>
          <w:p w:rsidR="00F7707B" w:rsidRPr="00F7707B" w:rsidRDefault="00F7707B" w:rsidP="00F7707B">
            <w:pPr>
              <w:spacing w:before="120" w:after="120" w:line="240" w:lineRule="auto"/>
              <w:jc w:val="center"/>
              <w:rPr>
                <w:rFonts w:ascii="Arial" w:eastAsia="Times New Roman" w:hAnsi="Arial" w:cs="Arial"/>
                <w:sz w:val="24"/>
                <w:szCs w:val="24"/>
                <w:lang w:eastAsia="en-CA"/>
              </w:rPr>
            </w:pPr>
            <w:r w:rsidRPr="00F7707B">
              <w:rPr>
                <w:rFonts w:ascii="Arial" w:eastAsia="Times New Roman" w:hAnsi="Arial" w:cs="Arial"/>
                <w:b/>
                <w:bCs/>
                <w:sz w:val="24"/>
                <w:szCs w:val="24"/>
                <w:lang w:eastAsia="en-CA"/>
              </w:rPr>
              <w:lastRenderedPageBreak/>
              <w:t>Fascism in Germany and Italy was characterized by:</w:t>
            </w:r>
          </w:p>
          <w:p w:rsidR="00F7707B" w:rsidRPr="00F7707B" w:rsidRDefault="00F7707B" w:rsidP="00F7707B">
            <w:pPr>
              <w:numPr>
                <w:ilvl w:val="0"/>
                <w:numId w:val="2"/>
              </w:numPr>
              <w:spacing w:before="100" w:beforeAutospacing="1" w:after="100" w:afterAutospacing="1" w:line="360" w:lineRule="atLeast"/>
              <w:ind w:left="570"/>
              <w:jc w:val="center"/>
              <w:rPr>
                <w:rFonts w:ascii="Arial" w:eastAsia="Times New Roman" w:hAnsi="Arial" w:cs="Arial"/>
                <w:sz w:val="24"/>
                <w:szCs w:val="24"/>
                <w:lang w:eastAsia="en-CA"/>
              </w:rPr>
            </w:pPr>
            <w:r w:rsidRPr="00F7707B">
              <w:rPr>
                <w:rFonts w:ascii="Arial" w:eastAsia="Times New Roman" w:hAnsi="Arial" w:cs="Arial"/>
                <w:sz w:val="24"/>
                <w:szCs w:val="24"/>
                <w:lang w:eastAsia="en-CA"/>
              </w:rPr>
              <w:t>Intense nationalism and elitism (promotes the strong and wealthy).</w:t>
            </w:r>
          </w:p>
          <w:p w:rsidR="00F7707B" w:rsidRPr="00F7707B" w:rsidRDefault="00F7707B" w:rsidP="00F7707B">
            <w:pPr>
              <w:numPr>
                <w:ilvl w:val="0"/>
                <w:numId w:val="2"/>
              </w:numPr>
              <w:spacing w:before="100" w:beforeAutospacing="1" w:after="100" w:afterAutospacing="1" w:line="360" w:lineRule="atLeast"/>
              <w:ind w:left="570"/>
              <w:jc w:val="center"/>
              <w:rPr>
                <w:rFonts w:ascii="Arial" w:eastAsia="Times New Roman" w:hAnsi="Arial" w:cs="Arial"/>
                <w:sz w:val="24"/>
                <w:szCs w:val="24"/>
                <w:lang w:eastAsia="en-CA"/>
              </w:rPr>
            </w:pPr>
            <w:r w:rsidRPr="00F7707B">
              <w:rPr>
                <w:rFonts w:ascii="Arial" w:eastAsia="Times New Roman" w:hAnsi="Arial" w:cs="Arial"/>
                <w:sz w:val="24"/>
                <w:szCs w:val="24"/>
                <w:lang w:eastAsia="en-CA"/>
              </w:rPr>
              <w:t>A charismatic, and often beloved, dictator who controls all decisions of the government.</w:t>
            </w:r>
          </w:p>
          <w:p w:rsidR="00F7707B" w:rsidRPr="00F7707B" w:rsidRDefault="00F7707B" w:rsidP="00F7707B">
            <w:pPr>
              <w:numPr>
                <w:ilvl w:val="0"/>
                <w:numId w:val="2"/>
              </w:numPr>
              <w:spacing w:before="100" w:beforeAutospacing="1" w:after="100" w:afterAutospacing="1" w:line="360" w:lineRule="atLeast"/>
              <w:ind w:left="570"/>
              <w:jc w:val="center"/>
              <w:rPr>
                <w:rFonts w:ascii="Arial" w:eastAsia="Times New Roman" w:hAnsi="Arial" w:cs="Arial"/>
                <w:sz w:val="24"/>
                <w:szCs w:val="24"/>
                <w:lang w:eastAsia="en-CA"/>
              </w:rPr>
            </w:pPr>
            <w:r w:rsidRPr="00F7707B">
              <w:rPr>
                <w:rFonts w:ascii="Arial" w:eastAsia="Times New Roman" w:hAnsi="Arial" w:cs="Arial"/>
                <w:sz w:val="24"/>
                <w:szCs w:val="24"/>
                <w:lang w:eastAsia="en-CA"/>
              </w:rPr>
              <w:t>The interests of the state were more important than individual rights.</w:t>
            </w:r>
          </w:p>
          <w:p w:rsidR="00F7707B" w:rsidRPr="00F7707B" w:rsidRDefault="00F7707B" w:rsidP="00F7707B">
            <w:pPr>
              <w:numPr>
                <w:ilvl w:val="0"/>
                <w:numId w:val="2"/>
              </w:numPr>
              <w:spacing w:before="100" w:beforeAutospacing="1" w:after="100" w:afterAutospacing="1" w:line="360" w:lineRule="atLeast"/>
              <w:ind w:left="570"/>
              <w:jc w:val="center"/>
              <w:rPr>
                <w:rFonts w:ascii="Arial" w:eastAsia="Times New Roman" w:hAnsi="Arial" w:cs="Arial"/>
                <w:sz w:val="24"/>
                <w:szCs w:val="24"/>
                <w:lang w:eastAsia="en-CA"/>
              </w:rPr>
            </w:pPr>
            <w:r w:rsidRPr="00F7707B">
              <w:rPr>
                <w:rFonts w:ascii="Arial" w:eastAsia="Times New Roman" w:hAnsi="Arial" w:cs="Arial"/>
                <w:sz w:val="24"/>
                <w:szCs w:val="24"/>
                <w:lang w:eastAsia="en-CA"/>
              </w:rPr>
              <w:t>Maintaining a class system and private ownership (rich get richer; the people own and operate businesses).</w:t>
            </w:r>
          </w:p>
        </w:tc>
        <w:tc>
          <w:tcPr>
            <w:tcW w:w="0" w:type="auto"/>
            <w:shd w:val="clear" w:color="auto" w:fill="FFFFFF"/>
            <w:vAlign w:val="center"/>
            <w:hideMark/>
          </w:tcPr>
          <w:p w:rsidR="00F7707B" w:rsidRDefault="00F7707B" w:rsidP="00F7707B">
            <w:pPr>
              <w:spacing w:after="0" w:line="240" w:lineRule="auto"/>
              <w:ind w:left="150" w:right="150"/>
              <w:jc w:val="center"/>
              <w:rPr>
                <w:rFonts w:ascii="Arial" w:eastAsia="Times New Roman" w:hAnsi="Arial" w:cs="Arial"/>
                <w:color w:val="666666"/>
                <w:sz w:val="20"/>
                <w:szCs w:val="20"/>
                <w:lang w:eastAsia="en-CA"/>
              </w:rPr>
            </w:pPr>
            <w:r>
              <w:rPr>
                <w:rFonts w:ascii="Arial" w:eastAsia="Times New Roman" w:hAnsi="Arial" w:cs="Arial"/>
                <w:noProof/>
                <w:sz w:val="24"/>
                <w:szCs w:val="24"/>
                <w:lang w:eastAsia="en-CA"/>
              </w:rPr>
              <w:drawing>
                <wp:inline distT="0" distB="0" distL="0" distR="0" wp14:anchorId="417CD7A9" wp14:editId="6D6A48D5">
                  <wp:extent cx="3295650" cy="1876425"/>
                  <wp:effectExtent l="0" t="0" r="0" b="9525"/>
                  <wp:docPr id="2" name="Picture 2" descr="This is a photograph of a Nazi Rally in the 193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is a photograph of a Nazi Rally in the 1930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1876425"/>
                          </a:xfrm>
                          <a:prstGeom prst="rect">
                            <a:avLst/>
                          </a:prstGeom>
                          <a:noFill/>
                          <a:ln>
                            <a:noFill/>
                          </a:ln>
                        </pic:spPr>
                      </pic:pic>
                    </a:graphicData>
                  </a:graphic>
                </wp:inline>
              </w:drawing>
            </w:r>
          </w:p>
          <w:p w:rsidR="00F7707B" w:rsidRPr="00F7707B" w:rsidRDefault="00F7707B" w:rsidP="00F7707B">
            <w:pPr>
              <w:spacing w:after="0" w:line="240" w:lineRule="auto"/>
              <w:ind w:left="150" w:right="150"/>
              <w:jc w:val="center"/>
              <w:rPr>
                <w:rFonts w:ascii="Arial" w:eastAsia="Times New Roman" w:hAnsi="Arial" w:cs="Arial"/>
                <w:sz w:val="24"/>
                <w:szCs w:val="24"/>
                <w:lang w:eastAsia="en-CA"/>
              </w:rPr>
            </w:pPr>
            <w:r w:rsidRPr="00F7707B">
              <w:rPr>
                <w:rFonts w:ascii="Arial" w:eastAsia="Times New Roman" w:hAnsi="Arial" w:cs="Arial"/>
                <w:color w:val="666666"/>
                <w:sz w:val="20"/>
                <w:szCs w:val="20"/>
                <w:lang w:eastAsia="en-CA"/>
              </w:rPr>
              <w:t xml:space="preserve">Hitler held massive rallies attended by loyal Germans. </w:t>
            </w:r>
          </w:p>
        </w:tc>
      </w:tr>
    </w:tbl>
    <w:p w:rsidR="00F7707B" w:rsidRPr="00F7707B" w:rsidRDefault="00F7707B" w:rsidP="00F7707B">
      <w:pPr>
        <w:shd w:val="clear" w:color="auto" w:fill="FFFFFF"/>
        <w:spacing w:after="0" w:line="240" w:lineRule="auto"/>
        <w:rPr>
          <w:rFonts w:ascii="Arial" w:eastAsia="Times New Roman" w:hAnsi="Arial" w:cs="Arial"/>
          <w:vanish/>
          <w:sz w:val="24"/>
          <w:szCs w:val="24"/>
          <w:lang w:eastAsia="en-CA"/>
        </w:rPr>
      </w:pPr>
    </w:p>
    <w:tbl>
      <w:tblPr>
        <w:tblW w:w="4750" w:type="pct"/>
        <w:tblCellMar>
          <w:top w:w="75" w:type="dxa"/>
          <w:left w:w="75" w:type="dxa"/>
          <w:bottom w:w="75" w:type="dxa"/>
          <w:right w:w="75" w:type="dxa"/>
        </w:tblCellMar>
        <w:tblLook w:val="04A0" w:firstRow="1" w:lastRow="0" w:firstColumn="1" w:lastColumn="0" w:noHBand="0" w:noVBand="1"/>
        <w:tblDescription w:val="This table is for formatting purposes."/>
      </w:tblPr>
      <w:tblGrid>
        <w:gridCol w:w="4314"/>
        <w:gridCol w:w="6089"/>
      </w:tblGrid>
      <w:tr w:rsidR="00F7707B" w:rsidRPr="00F7707B" w:rsidTr="00F7707B">
        <w:tc>
          <w:tcPr>
            <w:tcW w:w="0" w:type="auto"/>
            <w:vAlign w:val="center"/>
            <w:hideMark/>
          </w:tcPr>
          <w:p w:rsidR="00F7707B" w:rsidRPr="00F7707B" w:rsidRDefault="00F7707B" w:rsidP="00F7707B">
            <w:pPr>
              <w:spacing w:before="120" w:after="120" w:line="240" w:lineRule="auto"/>
              <w:jc w:val="center"/>
              <w:rPr>
                <w:rFonts w:ascii="Arial" w:eastAsia="Times New Roman" w:hAnsi="Arial" w:cs="Arial"/>
                <w:sz w:val="24"/>
                <w:szCs w:val="24"/>
                <w:lang w:eastAsia="en-CA"/>
              </w:rPr>
            </w:pPr>
            <w:r w:rsidRPr="00F7707B">
              <w:rPr>
                <w:rFonts w:ascii="Arial" w:eastAsia="Times New Roman" w:hAnsi="Arial" w:cs="Arial"/>
                <w:sz w:val="24"/>
                <w:szCs w:val="24"/>
                <w:lang w:eastAsia="en-CA"/>
              </w:rPr>
              <w:t xml:space="preserve">Communist and Fascist movements were also gaining popularity in Canada. The Nazi Party in Canada was headed by Montreal journalist Adrien </w:t>
            </w:r>
            <w:proofErr w:type="spellStart"/>
            <w:r w:rsidRPr="00F7707B">
              <w:rPr>
                <w:rFonts w:ascii="Arial" w:eastAsia="Times New Roman" w:hAnsi="Arial" w:cs="Arial"/>
                <w:sz w:val="24"/>
                <w:szCs w:val="24"/>
                <w:lang w:eastAsia="en-CA"/>
              </w:rPr>
              <w:t>Arcand</w:t>
            </w:r>
            <w:proofErr w:type="spellEnd"/>
            <w:r w:rsidRPr="00F7707B">
              <w:rPr>
                <w:rFonts w:ascii="Arial" w:eastAsia="Times New Roman" w:hAnsi="Arial" w:cs="Arial"/>
                <w:sz w:val="24"/>
                <w:szCs w:val="24"/>
                <w:lang w:eastAsia="en-CA"/>
              </w:rPr>
              <w:t xml:space="preserve"> and encouraged the establishment of "swastika clubs" across Canada.</w:t>
            </w:r>
          </w:p>
          <w:p w:rsidR="00F7707B" w:rsidRPr="00F7707B" w:rsidRDefault="00F7707B" w:rsidP="00F7707B">
            <w:pPr>
              <w:spacing w:before="120" w:after="120" w:line="240" w:lineRule="auto"/>
              <w:jc w:val="center"/>
              <w:rPr>
                <w:rFonts w:ascii="Arial" w:eastAsia="Times New Roman" w:hAnsi="Arial" w:cs="Arial"/>
                <w:sz w:val="24"/>
                <w:szCs w:val="24"/>
                <w:lang w:eastAsia="en-CA"/>
              </w:rPr>
            </w:pPr>
            <w:r w:rsidRPr="00F7707B">
              <w:rPr>
                <w:rFonts w:ascii="Arial" w:eastAsia="Times New Roman" w:hAnsi="Arial" w:cs="Arial"/>
                <w:sz w:val="24"/>
                <w:szCs w:val="24"/>
                <w:lang w:eastAsia="en-CA"/>
              </w:rPr>
              <w:t>“</w:t>
            </w:r>
            <w:r w:rsidRPr="00F7707B">
              <w:rPr>
                <w:rFonts w:ascii="Arial" w:eastAsia="Times New Roman" w:hAnsi="Arial" w:cs="Arial"/>
                <w:b/>
                <w:bCs/>
                <w:i/>
                <w:iCs/>
                <w:sz w:val="24"/>
                <w:szCs w:val="24"/>
                <w:lang w:eastAsia="en-CA"/>
              </w:rPr>
              <w:t xml:space="preserve">I swear to execute without discussion the orders of </w:t>
            </w:r>
            <w:proofErr w:type="spellStart"/>
            <w:r w:rsidRPr="00F7707B">
              <w:rPr>
                <w:rFonts w:ascii="Arial" w:eastAsia="Times New Roman" w:hAnsi="Arial" w:cs="Arial"/>
                <w:b/>
                <w:bCs/>
                <w:i/>
                <w:iCs/>
                <w:sz w:val="24"/>
                <w:szCs w:val="24"/>
                <w:lang w:eastAsia="en-CA"/>
              </w:rPr>
              <w:t>il</w:t>
            </w:r>
            <w:proofErr w:type="spellEnd"/>
            <w:r w:rsidRPr="00F7707B">
              <w:rPr>
                <w:rFonts w:ascii="Arial" w:eastAsia="Times New Roman" w:hAnsi="Arial" w:cs="Arial"/>
                <w:b/>
                <w:bCs/>
                <w:i/>
                <w:iCs/>
                <w:sz w:val="24"/>
                <w:szCs w:val="24"/>
                <w:lang w:eastAsia="en-CA"/>
              </w:rPr>
              <w:t xml:space="preserve"> </w:t>
            </w:r>
            <w:proofErr w:type="spellStart"/>
            <w:r w:rsidRPr="00F7707B">
              <w:rPr>
                <w:rFonts w:ascii="Arial" w:eastAsia="Times New Roman" w:hAnsi="Arial" w:cs="Arial"/>
                <w:b/>
                <w:bCs/>
                <w:i/>
                <w:iCs/>
                <w:sz w:val="24"/>
                <w:szCs w:val="24"/>
                <w:lang w:eastAsia="en-CA"/>
              </w:rPr>
              <w:t>Duce</w:t>
            </w:r>
            <w:proofErr w:type="spellEnd"/>
            <w:r w:rsidRPr="00F7707B">
              <w:rPr>
                <w:rFonts w:ascii="Arial" w:eastAsia="Times New Roman" w:hAnsi="Arial" w:cs="Arial"/>
                <w:b/>
                <w:bCs/>
                <w:i/>
                <w:iCs/>
                <w:sz w:val="24"/>
                <w:szCs w:val="24"/>
                <w:lang w:eastAsia="en-CA"/>
              </w:rPr>
              <w:t xml:space="preserve"> [the Italian Dictator Benito Mussolini] and to serve with all my strength and if necessary with my blood the cause of the Fascist Revolution.”</w:t>
            </w:r>
            <w:r w:rsidRPr="00F7707B">
              <w:rPr>
                <w:rFonts w:ascii="Arial" w:eastAsia="Times New Roman" w:hAnsi="Arial" w:cs="Arial"/>
                <w:sz w:val="24"/>
                <w:szCs w:val="24"/>
                <w:lang w:eastAsia="en-CA"/>
              </w:rPr>
              <w:br/>
              <w:t>The oath that appeared on fascist membership cards from “The Organization and Activities of the Italian Fascist Party in Canada,” Library and Archives Canada</w:t>
            </w:r>
          </w:p>
        </w:tc>
        <w:tc>
          <w:tcPr>
            <w:tcW w:w="0" w:type="auto"/>
            <w:shd w:val="clear" w:color="auto" w:fill="FFFFFF"/>
            <w:vAlign w:val="center"/>
            <w:hideMark/>
          </w:tcPr>
          <w:p w:rsidR="00F7707B" w:rsidRDefault="00F7707B" w:rsidP="00F7707B">
            <w:pPr>
              <w:spacing w:after="0" w:line="240" w:lineRule="auto"/>
              <w:ind w:left="150" w:right="150"/>
              <w:jc w:val="center"/>
              <w:rPr>
                <w:rFonts w:ascii="Arial" w:eastAsia="Times New Roman" w:hAnsi="Arial" w:cs="Arial"/>
                <w:color w:val="666666"/>
                <w:sz w:val="20"/>
                <w:szCs w:val="20"/>
                <w:lang w:eastAsia="en-CA"/>
              </w:rPr>
            </w:pPr>
            <w:r>
              <w:rPr>
                <w:rFonts w:ascii="Arial" w:eastAsia="Times New Roman" w:hAnsi="Arial" w:cs="Arial"/>
                <w:noProof/>
                <w:sz w:val="24"/>
                <w:szCs w:val="24"/>
                <w:lang w:eastAsia="en-CA"/>
              </w:rPr>
              <w:drawing>
                <wp:inline distT="0" distB="0" distL="0" distR="0">
                  <wp:extent cx="2962275" cy="2066925"/>
                  <wp:effectExtent l="0" t="0" r="9525" b="9525"/>
                  <wp:docPr id="1" name="Picture 1" descr="This is a photograph of the Communism Party in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is a photograph of the Communism Party in Cana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2066925"/>
                          </a:xfrm>
                          <a:prstGeom prst="rect">
                            <a:avLst/>
                          </a:prstGeom>
                          <a:noFill/>
                          <a:ln>
                            <a:noFill/>
                          </a:ln>
                        </pic:spPr>
                      </pic:pic>
                    </a:graphicData>
                  </a:graphic>
                </wp:inline>
              </w:drawing>
            </w:r>
          </w:p>
          <w:p w:rsidR="00F7707B" w:rsidRPr="00F7707B" w:rsidRDefault="00F7707B" w:rsidP="00F7707B">
            <w:pPr>
              <w:spacing w:after="0" w:line="240" w:lineRule="auto"/>
              <w:ind w:left="150" w:right="150"/>
              <w:jc w:val="center"/>
              <w:rPr>
                <w:rFonts w:ascii="Arial" w:eastAsia="Times New Roman" w:hAnsi="Arial" w:cs="Arial"/>
                <w:sz w:val="24"/>
                <w:szCs w:val="24"/>
                <w:lang w:eastAsia="en-CA"/>
              </w:rPr>
            </w:pPr>
            <w:r w:rsidRPr="00F7707B">
              <w:rPr>
                <w:rFonts w:ascii="Arial" w:eastAsia="Times New Roman" w:hAnsi="Arial" w:cs="Arial"/>
                <w:color w:val="666666"/>
                <w:sz w:val="20"/>
                <w:szCs w:val="20"/>
                <w:lang w:eastAsia="en-CA"/>
              </w:rPr>
              <w:t xml:space="preserve">Would you have joined one of these parties during the Depression? Why or why not? </w:t>
            </w:r>
            <w:r w:rsidRPr="00F7707B">
              <w:rPr>
                <w:rFonts w:ascii="Arial" w:eastAsia="Times New Roman" w:hAnsi="Arial" w:cs="Arial"/>
                <w:color w:val="666666"/>
                <w:sz w:val="20"/>
                <w:szCs w:val="20"/>
                <w:lang w:eastAsia="en-CA"/>
              </w:rPr>
              <w:br/>
            </w:r>
            <w:r w:rsidRPr="00F7707B">
              <w:rPr>
                <w:rFonts w:ascii="Arial" w:eastAsia="Times New Roman" w:hAnsi="Arial" w:cs="Arial"/>
                <w:color w:val="666666"/>
                <w:sz w:val="20"/>
                <w:szCs w:val="20"/>
                <w:lang w:eastAsia="en-CA"/>
              </w:rPr>
              <w:br/>
              <w:t xml:space="preserve">Why do you think there were Canadians joining radical political parties like the Communist Party of Canada or the Canadian Union of Fascists? </w:t>
            </w:r>
          </w:p>
        </w:tc>
      </w:tr>
    </w:tbl>
    <w:p w:rsidR="00F7707B" w:rsidRPr="00F7707B" w:rsidRDefault="00F7707B" w:rsidP="00F7707B">
      <w:pPr>
        <w:shd w:val="clear" w:color="auto" w:fill="FFFFFF"/>
        <w:spacing w:before="100" w:beforeAutospacing="1" w:after="100" w:afterAutospacing="1" w:line="240" w:lineRule="auto"/>
        <w:rPr>
          <w:rFonts w:ascii="Arial" w:eastAsia="Times New Roman" w:hAnsi="Arial" w:cs="Arial"/>
          <w:sz w:val="24"/>
          <w:szCs w:val="24"/>
          <w:lang w:eastAsia="en-CA"/>
        </w:rPr>
      </w:pPr>
      <w:r w:rsidRPr="00F7707B">
        <w:rPr>
          <w:rFonts w:ascii="Arial" w:eastAsia="Times New Roman" w:hAnsi="Arial" w:cs="Arial"/>
          <w:sz w:val="24"/>
          <w:szCs w:val="24"/>
          <w:lang w:eastAsia="en-CA"/>
        </w:rPr>
        <w:t xml:space="preserve">Alliances were being formed, dictatorships were rising, and tensions were growing in Europe as a result of the new borders outlined by the Treaty of Versailles. </w:t>
      </w:r>
    </w:p>
    <w:p w:rsidR="00970A51" w:rsidRDefault="00970A51">
      <w:pPr>
        <w:rPr>
          <w:rFonts w:ascii="Arial" w:eastAsia="Times New Roman" w:hAnsi="Arial" w:cs="Arial"/>
          <w:b/>
          <w:bCs/>
          <w:color w:val="000000"/>
          <w:sz w:val="31"/>
          <w:szCs w:val="31"/>
          <w:lang w:eastAsia="en-CA"/>
        </w:rPr>
      </w:pPr>
      <w:r>
        <w:rPr>
          <w:rFonts w:ascii="Arial" w:hAnsi="Arial" w:cs="Arial"/>
        </w:rPr>
        <w:br w:type="page"/>
      </w:r>
    </w:p>
    <w:p w:rsidR="00970A51" w:rsidRDefault="00970A51" w:rsidP="00970A51">
      <w:pPr>
        <w:pStyle w:val="Heading4"/>
        <w:shd w:val="clear" w:color="auto" w:fill="FFFFFF"/>
        <w:rPr>
          <w:rFonts w:ascii="Arial" w:hAnsi="Arial" w:cs="Arial"/>
        </w:rPr>
      </w:pPr>
      <w:r>
        <w:rPr>
          <w:rFonts w:ascii="Arial" w:hAnsi="Arial" w:cs="Arial"/>
        </w:rPr>
        <w:lastRenderedPageBreak/>
        <w:t>Fir</w:t>
      </w:r>
      <w:bookmarkStart w:id="0" w:name="_GoBack"/>
      <w:bookmarkEnd w:id="0"/>
      <w:r>
        <w:rPr>
          <w:rFonts w:ascii="Arial" w:hAnsi="Arial" w:cs="Arial"/>
        </w:rPr>
        <w:t>st Impressions</w:t>
      </w:r>
    </w:p>
    <w:p w:rsidR="00970A51" w:rsidRDefault="00970A51" w:rsidP="00970A51">
      <w:pPr>
        <w:shd w:val="clear" w:color="auto" w:fill="FFFFFF"/>
        <w:rPr>
          <w:rFonts w:ascii="Arial" w:hAnsi="Arial" w:cs="Arial"/>
        </w:rPr>
      </w:pPr>
    </w:p>
    <w:tbl>
      <w:tblPr>
        <w:tblW w:w="4750" w:type="pct"/>
        <w:tblCellMar>
          <w:top w:w="75" w:type="dxa"/>
          <w:left w:w="75" w:type="dxa"/>
          <w:bottom w:w="75" w:type="dxa"/>
          <w:right w:w="75" w:type="dxa"/>
        </w:tblCellMar>
        <w:tblLook w:val="04A0" w:firstRow="1" w:lastRow="0" w:firstColumn="1" w:lastColumn="0" w:noHBand="0" w:noVBand="1"/>
        <w:tblDescription w:val="This table is for formatting purposes."/>
      </w:tblPr>
      <w:tblGrid>
        <w:gridCol w:w="6494"/>
        <w:gridCol w:w="3909"/>
      </w:tblGrid>
      <w:tr w:rsidR="00970A51" w:rsidTr="00970A51">
        <w:tc>
          <w:tcPr>
            <w:tcW w:w="0" w:type="auto"/>
            <w:vAlign w:val="center"/>
            <w:hideMark/>
          </w:tcPr>
          <w:p w:rsidR="00970A51" w:rsidRPr="00D1539D" w:rsidRDefault="00970A51">
            <w:pPr>
              <w:spacing w:before="120" w:after="120"/>
              <w:jc w:val="center"/>
              <w:rPr>
                <w:rFonts w:ascii="Arial" w:hAnsi="Arial" w:cs="Arial"/>
                <w:sz w:val="24"/>
                <w:szCs w:val="24"/>
              </w:rPr>
            </w:pPr>
            <w:r w:rsidRPr="00D1539D">
              <w:rPr>
                <w:rFonts w:ascii="Arial" w:hAnsi="Arial" w:cs="Arial"/>
                <w:sz w:val="24"/>
                <w:szCs w:val="24"/>
              </w:rPr>
              <w:t xml:space="preserve">Prime Minister </w:t>
            </w:r>
            <w:proofErr w:type="spellStart"/>
            <w:r w:rsidRPr="00D1539D">
              <w:rPr>
                <w:rFonts w:ascii="Arial" w:hAnsi="Arial" w:cs="Arial"/>
                <w:sz w:val="24"/>
                <w:szCs w:val="24"/>
              </w:rPr>
              <w:t>MacKenzie</w:t>
            </w:r>
            <w:proofErr w:type="spellEnd"/>
            <w:r w:rsidRPr="00D1539D">
              <w:rPr>
                <w:rFonts w:ascii="Arial" w:hAnsi="Arial" w:cs="Arial"/>
                <w:sz w:val="24"/>
                <w:szCs w:val="24"/>
              </w:rPr>
              <w:t xml:space="preserve"> </w:t>
            </w:r>
            <w:r w:rsidRPr="00D1539D">
              <w:rPr>
                <w:rFonts w:ascii="Arial" w:hAnsi="Arial" w:cs="Arial"/>
                <w:sz w:val="24"/>
                <w:szCs w:val="24"/>
              </w:rPr>
              <w:t xml:space="preserve">King </w:t>
            </w:r>
            <w:r w:rsidRPr="00D1539D">
              <w:rPr>
                <w:rFonts w:ascii="Arial" w:hAnsi="Arial" w:cs="Arial"/>
                <w:sz w:val="24"/>
                <w:szCs w:val="24"/>
              </w:rPr>
              <w:t>wrote in his diary after meeting</w:t>
            </w:r>
            <w:r w:rsidRPr="00D1539D">
              <w:rPr>
                <w:rFonts w:ascii="Arial" w:hAnsi="Arial" w:cs="Arial"/>
                <w:sz w:val="24"/>
                <w:szCs w:val="24"/>
              </w:rPr>
              <w:t xml:space="preserve">, </w:t>
            </w:r>
            <w:r w:rsidRPr="00D1539D">
              <w:rPr>
                <w:rStyle w:val="Strong"/>
                <w:rFonts w:ascii="Arial" w:hAnsi="Arial" w:cs="Arial"/>
                <w:sz w:val="24"/>
                <w:szCs w:val="24"/>
              </w:rPr>
              <w:t>"My sizing up of the man as I sat and talked with him was that he is really one who truly loves his fellow-men, and his country, and would make any sacrifice for their good."</w:t>
            </w:r>
            <w:r w:rsidRPr="00D1539D">
              <w:rPr>
                <w:rFonts w:ascii="Arial" w:hAnsi="Arial" w:cs="Arial"/>
                <w:sz w:val="24"/>
                <w:szCs w:val="24"/>
              </w:rPr>
              <w:t xml:space="preserve"> (Diary, June 29, 1937) Hitler appeared to </w:t>
            </w:r>
            <w:r w:rsidRPr="00D1539D">
              <w:rPr>
                <w:rStyle w:val="Strong"/>
                <w:rFonts w:ascii="Arial" w:hAnsi="Arial" w:cs="Arial"/>
                <w:sz w:val="24"/>
                <w:szCs w:val="24"/>
              </w:rPr>
              <w:t>be "a man of deep sincerity and a genuine patriot.</w:t>
            </w:r>
            <w:r w:rsidRPr="00D1539D">
              <w:rPr>
                <w:rFonts w:ascii="Arial" w:hAnsi="Arial" w:cs="Arial"/>
                <w:sz w:val="24"/>
                <w:szCs w:val="24"/>
              </w:rPr>
              <w:t>" (Diary, June 29, 1937) King left Germany with an autographed and framed photo of Hitler given to him by Hitler himself after a meeting. King was hopeful that war could be avoided.</w:t>
            </w:r>
          </w:p>
          <w:p w:rsidR="00970A51" w:rsidRDefault="00970A51" w:rsidP="00970A51">
            <w:pPr>
              <w:spacing w:before="120" w:after="120"/>
              <w:jc w:val="center"/>
              <w:rPr>
                <w:rFonts w:ascii="Arial" w:hAnsi="Arial" w:cs="Arial"/>
                <w:sz w:val="24"/>
                <w:szCs w:val="24"/>
              </w:rPr>
            </w:pPr>
          </w:p>
        </w:tc>
        <w:tc>
          <w:tcPr>
            <w:tcW w:w="0" w:type="auto"/>
            <w:shd w:val="clear" w:color="auto" w:fill="FFFFFF"/>
            <w:vAlign w:val="center"/>
            <w:hideMark/>
          </w:tcPr>
          <w:p w:rsidR="00970A51" w:rsidRDefault="00970A51">
            <w:pPr>
              <w:ind w:left="150" w:right="150"/>
              <w:jc w:val="center"/>
              <w:rPr>
                <w:rStyle w:val="center1"/>
                <w:rFonts w:ascii="Arial" w:hAnsi="Arial" w:cs="Arial"/>
                <w:color w:val="666666"/>
                <w:sz w:val="20"/>
                <w:szCs w:val="20"/>
              </w:rPr>
            </w:pPr>
            <w:r>
              <w:rPr>
                <w:rFonts w:ascii="Arial" w:hAnsi="Arial" w:cs="Arial"/>
                <w:noProof/>
                <w:lang w:eastAsia="en-CA"/>
              </w:rPr>
              <w:drawing>
                <wp:inline distT="0" distB="0" distL="0" distR="0" wp14:anchorId="71AFCD88" wp14:editId="006CBC44">
                  <wp:extent cx="2047875" cy="2968268"/>
                  <wp:effectExtent l="0" t="0" r="0" b="3810"/>
                  <wp:docPr id="6" name="Picture 6" descr="This is a photograph of Prime Minister King visiting Hilter in Berlin, 1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s a photograph of Prime Minister King visiting Hilter in Berlin, 19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968268"/>
                          </a:xfrm>
                          <a:prstGeom prst="rect">
                            <a:avLst/>
                          </a:prstGeom>
                          <a:noFill/>
                          <a:ln>
                            <a:noFill/>
                          </a:ln>
                        </pic:spPr>
                      </pic:pic>
                    </a:graphicData>
                  </a:graphic>
                </wp:inline>
              </w:drawing>
            </w:r>
          </w:p>
          <w:p w:rsidR="00970A51" w:rsidRDefault="00970A51">
            <w:pPr>
              <w:ind w:left="150" w:right="150"/>
              <w:jc w:val="center"/>
              <w:rPr>
                <w:rFonts w:ascii="Arial" w:hAnsi="Arial" w:cs="Arial"/>
                <w:sz w:val="24"/>
                <w:szCs w:val="24"/>
              </w:rPr>
            </w:pPr>
            <w:r>
              <w:rPr>
                <w:rStyle w:val="center1"/>
                <w:rFonts w:ascii="Arial" w:hAnsi="Arial" w:cs="Arial"/>
                <w:color w:val="666666"/>
                <w:sz w:val="20"/>
                <w:szCs w:val="20"/>
              </w:rPr>
              <w:t xml:space="preserve">Prime Minister </w:t>
            </w:r>
            <w:proofErr w:type="spellStart"/>
            <w:r>
              <w:rPr>
                <w:rStyle w:val="center1"/>
                <w:rFonts w:ascii="Arial" w:hAnsi="Arial" w:cs="Arial"/>
                <w:color w:val="666666"/>
                <w:sz w:val="20"/>
                <w:szCs w:val="20"/>
              </w:rPr>
              <w:t>MacKenzie</w:t>
            </w:r>
            <w:proofErr w:type="spellEnd"/>
            <w:r>
              <w:rPr>
                <w:rStyle w:val="center1"/>
                <w:rFonts w:ascii="Arial" w:hAnsi="Arial" w:cs="Arial"/>
                <w:color w:val="666666"/>
                <w:sz w:val="20"/>
                <w:szCs w:val="20"/>
              </w:rPr>
              <w:t xml:space="preserve"> King visited Hitler in 1937</w:t>
            </w:r>
            <w:r>
              <w:rPr>
                <w:rStyle w:val="caption1"/>
                <w:rFonts w:ascii="Arial" w:hAnsi="Arial" w:cs="Arial"/>
                <w:specVanish w:val="0"/>
              </w:rPr>
              <w:t xml:space="preserve"> </w:t>
            </w:r>
          </w:p>
        </w:tc>
      </w:tr>
    </w:tbl>
    <w:p w:rsidR="00970A51" w:rsidRDefault="00970A51" w:rsidP="00970A51">
      <w:pPr>
        <w:pStyle w:val="NormalWeb"/>
        <w:shd w:val="clear" w:color="auto" w:fill="FFFFFF"/>
        <w:rPr>
          <w:rFonts w:ascii="Arial" w:hAnsi="Arial" w:cs="Arial"/>
        </w:rPr>
      </w:pPr>
      <w:r>
        <w:rPr>
          <w:rFonts w:ascii="Arial" w:hAnsi="Arial" w:cs="Arial"/>
        </w:rPr>
        <w:t xml:space="preserve">King also met with Germany's foreign minister, </w:t>
      </w:r>
      <w:r>
        <w:rPr>
          <w:rStyle w:val="customstyle31"/>
        </w:rPr>
        <w:t xml:space="preserve">Baron von </w:t>
      </w:r>
      <w:proofErr w:type="spellStart"/>
      <w:r>
        <w:rPr>
          <w:rStyle w:val="customstyle31"/>
        </w:rPr>
        <w:t>Neurath</w:t>
      </w:r>
      <w:proofErr w:type="spellEnd"/>
      <w:r>
        <w:rPr>
          <w:rStyle w:val="customstyle31"/>
        </w:rPr>
        <w:t>. King wrote,</w:t>
      </w:r>
      <w:r>
        <w:rPr>
          <w:rStyle w:val="customstyle41"/>
        </w:rPr>
        <w:t xml:space="preserve"> </w:t>
      </w:r>
      <w:r>
        <w:rPr>
          <w:rStyle w:val="customstyle31"/>
        </w:rPr>
        <w:t xml:space="preserve">"He said to me that I would have </w:t>
      </w:r>
      <w:r>
        <w:rPr>
          <w:rStyle w:val="Strong"/>
          <w:rFonts w:ascii="Arial" w:hAnsi="Arial" w:cs="Arial"/>
          <w:color w:val="000000"/>
          <w:shd w:val="clear" w:color="auto" w:fill="FFFFFF"/>
        </w:rPr>
        <w:t>loathed living in Berlin with the Jews</w:t>
      </w:r>
      <w:r>
        <w:rPr>
          <w:rStyle w:val="customstyle31"/>
        </w:rPr>
        <w:t xml:space="preserve">, and the way in which they had </w:t>
      </w:r>
      <w:r>
        <w:rPr>
          <w:rStyle w:val="Strong"/>
          <w:rFonts w:ascii="Arial" w:hAnsi="Arial" w:cs="Arial"/>
          <w:color w:val="000000"/>
          <w:shd w:val="clear" w:color="auto" w:fill="FFFFFF"/>
        </w:rPr>
        <w:t>increased their numbers in the city</w:t>
      </w:r>
      <w:r>
        <w:rPr>
          <w:rStyle w:val="customstyle31"/>
        </w:rPr>
        <w:t xml:space="preserve"> ... He said there was no pleasure in going to a theatre which was filled with them .... They were getting </w:t>
      </w:r>
      <w:r>
        <w:rPr>
          <w:rStyle w:val="Strong"/>
          <w:rFonts w:ascii="Arial" w:hAnsi="Arial" w:cs="Arial"/>
          <w:color w:val="000000"/>
          <w:shd w:val="clear" w:color="auto" w:fill="FFFFFF"/>
        </w:rPr>
        <w:t>control</w:t>
      </w:r>
      <w:r>
        <w:rPr>
          <w:rStyle w:val="customstyle31"/>
        </w:rPr>
        <w:t xml:space="preserve"> of all the business, the </w:t>
      </w:r>
      <w:proofErr w:type="gramStart"/>
      <w:r>
        <w:rPr>
          <w:rStyle w:val="customstyle31"/>
        </w:rPr>
        <w:t>finance ....</w:t>
      </w:r>
      <w:proofErr w:type="gramEnd"/>
      <w:r>
        <w:rPr>
          <w:rStyle w:val="customstyle31"/>
        </w:rPr>
        <w:t xml:space="preserve"> It was </w:t>
      </w:r>
      <w:r>
        <w:rPr>
          <w:rStyle w:val="Strong"/>
          <w:rFonts w:ascii="Arial" w:hAnsi="Arial" w:cs="Arial"/>
          <w:color w:val="000000"/>
          <w:shd w:val="clear" w:color="auto" w:fill="FFFFFF"/>
        </w:rPr>
        <w:t>necessary to get them out</w:t>
      </w:r>
      <w:r>
        <w:rPr>
          <w:rStyle w:val="customstyle31"/>
        </w:rPr>
        <w:t xml:space="preserve"> to have the German people really control their own City and affairs." (Diary, June 30, 1937)</w:t>
      </w:r>
    </w:p>
    <w:p w:rsidR="00970A51" w:rsidRDefault="00970A51" w:rsidP="00970A51">
      <w:pPr>
        <w:pStyle w:val="customstyle3"/>
      </w:pPr>
      <w:r>
        <w:t>Were these ideas unique to Germany?</w:t>
      </w:r>
    </w:p>
    <w:p w:rsidR="00970A51" w:rsidRDefault="00970A51" w:rsidP="00970A51">
      <w:pPr>
        <w:pStyle w:val="Heading4"/>
        <w:shd w:val="clear" w:color="auto" w:fill="FFFFFF"/>
        <w:rPr>
          <w:rFonts w:ascii="Arial" w:hAnsi="Arial" w:cs="Arial"/>
        </w:rPr>
      </w:pPr>
      <w:r>
        <w:rPr>
          <w:rFonts w:ascii="Arial" w:hAnsi="Arial" w:cs="Arial"/>
        </w:rPr>
        <w:t>Fascism and Anti-Semitism in Canada</w:t>
      </w:r>
    </w:p>
    <w:tbl>
      <w:tblPr>
        <w:tblW w:w="4750" w:type="pct"/>
        <w:tblCellMar>
          <w:top w:w="75" w:type="dxa"/>
          <w:left w:w="75" w:type="dxa"/>
          <w:bottom w:w="75" w:type="dxa"/>
          <w:right w:w="75" w:type="dxa"/>
        </w:tblCellMar>
        <w:tblLook w:val="04A0" w:firstRow="1" w:lastRow="0" w:firstColumn="1" w:lastColumn="0" w:noHBand="0" w:noVBand="1"/>
        <w:tblDescription w:val="This table is for formatting purposes."/>
      </w:tblPr>
      <w:tblGrid>
        <w:gridCol w:w="6310"/>
        <w:gridCol w:w="4093"/>
      </w:tblGrid>
      <w:tr w:rsidR="00970A51" w:rsidTr="00970A51">
        <w:tc>
          <w:tcPr>
            <w:tcW w:w="0" w:type="auto"/>
            <w:shd w:val="clear" w:color="auto" w:fill="FFFFFF"/>
            <w:vAlign w:val="center"/>
            <w:hideMark/>
          </w:tcPr>
          <w:p w:rsidR="00970A51" w:rsidRDefault="00970A51" w:rsidP="00970A51">
            <w:pPr>
              <w:ind w:left="150" w:right="150"/>
              <w:jc w:val="center"/>
              <w:rPr>
                <w:rFonts w:ascii="Arial" w:hAnsi="Arial" w:cs="Arial"/>
                <w:sz w:val="24"/>
                <w:szCs w:val="24"/>
              </w:rPr>
            </w:pPr>
            <w:r>
              <w:rPr>
                <w:rFonts w:ascii="Arial" w:hAnsi="Arial" w:cs="Arial"/>
                <w:noProof/>
                <w:lang w:eastAsia="en-CA"/>
              </w:rPr>
              <w:drawing>
                <wp:inline distT="0" distB="0" distL="0" distR="0" wp14:anchorId="115895C5" wp14:editId="0E76503B">
                  <wp:extent cx="3705225" cy="2590800"/>
                  <wp:effectExtent l="0" t="0" r="9525" b="0"/>
                  <wp:docPr id="5" name="Picture 5" descr="This is a newspaper titled Toronto Swastikas Arouse J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 a newspaper titled Toronto Swastikas Arouse Jew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5225" cy="2590800"/>
                          </a:xfrm>
                          <a:prstGeom prst="rect">
                            <a:avLst/>
                          </a:prstGeom>
                          <a:noFill/>
                          <a:ln>
                            <a:noFill/>
                          </a:ln>
                        </pic:spPr>
                      </pic:pic>
                    </a:graphicData>
                  </a:graphic>
                </wp:inline>
              </w:drawing>
            </w:r>
            <w:r w:rsidRPr="00970A51">
              <w:rPr>
                <w:rStyle w:val="center1"/>
                <w:rFonts w:ascii="Arial" w:hAnsi="Arial" w:cs="Arial"/>
                <w:color w:val="FFFFFF" w:themeColor="background1"/>
                <w:sz w:val="20"/>
                <w:szCs w:val="20"/>
              </w:rPr>
              <w:lastRenderedPageBreak/>
              <w:t>d</w:t>
            </w:r>
            <w:r>
              <w:rPr>
                <w:rStyle w:val="caption1"/>
                <w:rFonts w:ascii="Arial" w:hAnsi="Arial" w:cs="Arial"/>
                <w:specVanish w:val="0"/>
              </w:rPr>
              <w:t xml:space="preserve"> </w:t>
            </w:r>
          </w:p>
        </w:tc>
        <w:tc>
          <w:tcPr>
            <w:tcW w:w="0" w:type="auto"/>
            <w:vAlign w:val="center"/>
            <w:hideMark/>
          </w:tcPr>
          <w:p w:rsidR="00970A51" w:rsidRPr="00D1539D" w:rsidRDefault="00970A51">
            <w:pPr>
              <w:spacing w:before="120" w:after="120"/>
              <w:jc w:val="center"/>
              <w:rPr>
                <w:rFonts w:ascii="Arial" w:hAnsi="Arial" w:cs="Arial"/>
                <w:sz w:val="24"/>
                <w:szCs w:val="24"/>
              </w:rPr>
            </w:pPr>
            <w:r w:rsidRPr="00D1539D">
              <w:rPr>
                <w:rFonts w:ascii="Arial" w:hAnsi="Arial" w:cs="Arial"/>
                <w:sz w:val="24"/>
                <w:szCs w:val="24"/>
              </w:rPr>
              <w:lastRenderedPageBreak/>
              <w:t xml:space="preserve">Although we would like to think that </w:t>
            </w:r>
            <w:r w:rsidRPr="00D1539D">
              <w:rPr>
                <w:rStyle w:val="definition1"/>
                <w:rFonts w:ascii="Arial" w:hAnsi="Arial" w:cs="Arial"/>
                <w:sz w:val="24"/>
                <w:szCs w:val="24"/>
              </w:rPr>
              <w:t xml:space="preserve">anti-Semitism </w:t>
            </w:r>
            <w:r w:rsidRPr="00D1539D">
              <w:rPr>
                <w:rFonts w:ascii="Arial" w:hAnsi="Arial" w:cs="Arial"/>
                <w:sz w:val="24"/>
                <w:szCs w:val="24"/>
              </w:rPr>
              <w:t>was only a belief held by Nazis, it was common across Canada. In Toronto, anti-Semitic signs were placed on lawns, shirts were sold with the swastika symbol, and slurs were hurdled at Jews living in some communities to make them feel unwanted.</w:t>
            </w:r>
          </w:p>
        </w:tc>
      </w:tr>
    </w:tbl>
    <w:p w:rsidR="00970A51" w:rsidRDefault="00970A51" w:rsidP="00970A51">
      <w:pPr>
        <w:shd w:val="clear" w:color="auto" w:fill="FFFFFF"/>
        <w:rPr>
          <w:rFonts w:ascii="Arial" w:hAnsi="Arial" w:cs="Arial"/>
          <w:vanish/>
        </w:rPr>
      </w:pPr>
    </w:p>
    <w:tbl>
      <w:tblPr>
        <w:tblW w:w="4750" w:type="pct"/>
        <w:tblCellMar>
          <w:top w:w="75" w:type="dxa"/>
          <w:left w:w="75" w:type="dxa"/>
          <w:bottom w:w="75" w:type="dxa"/>
          <w:right w:w="75" w:type="dxa"/>
        </w:tblCellMar>
        <w:tblLook w:val="04A0" w:firstRow="1" w:lastRow="0" w:firstColumn="1" w:lastColumn="0" w:noHBand="0" w:noVBand="1"/>
        <w:tblDescription w:val="This table is for formatting purposes."/>
      </w:tblPr>
      <w:tblGrid>
        <w:gridCol w:w="4858"/>
        <w:gridCol w:w="5545"/>
      </w:tblGrid>
      <w:tr w:rsidR="00970A51" w:rsidTr="00970A51">
        <w:tc>
          <w:tcPr>
            <w:tcW w:w="0" w:type="auto"/>
            <w:vAlign w:val="center"/>
            <w:hideMark/>
          </w:tcPr>
          <w:p w:rsidR="00970A51" w:rsidRPr="00D1539D" w:rsidRDefault="00970A51">
            <w:pPr>
              <w:spacing w:before="120" w:after="120"/>
              <w:jc w:val="center"/>
              <w:rPr>
                <w:rFonts w:ascii="Arial" w:hAnsi="Arial" w:cs="Arial"/>
                <w:sz w:val="24"/>
                <w:szCs w:val="24"/>
              </w:rPr>
            </w:pPr>
            <w:r w:rsidRPr="00D1539D">
              <w:rPr>
                <w:rFonts w:ascii="Arial" w:hAnsi="Arial" w:cs="Arial"/>
                <w:sz w:val="24"/>
                <w:szCs w:val="24"/>
              </w:rPr>
              <w:t xml:space="preserve">In Winnipeg signs were placed in public areas forbidding Jews from sharing the same space. Many political parties clearly stated their dislike for Jews including Adrien </w:t>
            </w:r>
            <w:proofErr w:type="spellStart"/>
            <w:r w:rsidRPr="00D1539D">
              <w:rPr>
                <w:rFonts w:ascii="Arial" w:hAnsi="Arial" w:cs="Arial"/>
                <w:sz w:val="24"/>
                <w:szCs w:val="24"/>
              </w:rPr>
              <w:t>Arcand</w:t>
            </w:r>
            <w:proofErr w:type="spellEnd"/>
            <w:r w:rsidRPr="00D1539D">
              <w:rPr>
                <w:rFonts w:ascii="Arial" w:hAnsi="Arial" w:cs="Arial"/>
                <w:sz w:val="24"/>
                <w:szCs w:val="24"/>
              </w:rPr>
              <w:t xml:space="preserve"> the leader of the National Unity Party. His newspaper the </w:t>
            </w:r>
            <w:r w:rsidRPr="00D1539D">
              <w:rPr>
                <w:rStyle w:val="Emphasis"/>
                <w:rFonts w:ascii="Arial" w:hAnsi="Arial" w:cs="Arial"/>
                <w:sz w:val="24"/>
                <w:szCs w:val="24"/>
              </w:rPr>
              <w:t>Canadian Nationalist</w:t>
            </w:r>
            <w:r w:rsidRPr="00D1539D">
              <w:rPr>
                <w:rFonts w:ascii="Arial" w:hAnsi="Arial" w:cs="Arial"/>
                <w:sz w:val="24"/>
                <w:szCs w:val="24"/>
              </w:rPr>
              <w:t xml:space="preserve"> spread hatred of foreigners and </w:t>
            </w:r>
            <w:r w:rsidRPr="00D1539D">
              <w:rPr>
                <w:rStyle w:val="Strong"/>
                <w:rFonts w:ascii="Arial" w:hAnsi="Arial" w:cs="Arial"/>
                <w:sz w:val="24"/>
                <w:szCs w:val="24"/>
              </w:rPr>
              <w:t>preached the idea that some races were better than others.</w:t>
            </w:r>
            <w:r w:rsidRPr="00D1539D">
              <w:rPr>
                <w:rFonts w:ascii="Arial" w:hAnsi="Arial" w:cs="Arial"/>
                <w:sz w:val="24"/>
                <w:szCs w:val="24"/>
              </w:rPr>
              <w:t xml:space="preserve"> The ideas of dictators from around the world were popping up here in Canada creating conflict.</w:t>
            </w:r>
          </w:p>
        </w:tc>
        <w:tc>
          <w:tcPr>
            <w:tcW w:w="0" w:type="auto"/>
            <w:shd w:val="clear" w:color="auto" w:fill="FFFFFF"/>
            <w:vAlign w:val="center"/>
            <w:hideMark/>
          </w:tcPr>
          <w:p w:rsidR="00970A51" w:rsidRDefault="00970A51">
            <w:pPr>
              <w:ind w:left="150" w:right="150"/>
              <w:jc w:val="center"/>
              <w:rPr>
                <w:rFonts w:ascii="Arial" w:hAnsi="Arial" w:cs="Arial"/>
                <w:sz w:val="24"/>
                <w:szCs w:val="24"/>
              </w:rPr>
            </w:pPr>
            <w:r>
              <w:rPr>
                <w:rFonts w:ascii="Arial" w:hAnsi="Arial" w:cs="Arial"/>
                <w:noProof/>
                <w:lang w:eastAsia="en-CA"/>
              </w:rPr>
              <w:drawing>
                <wp:inline distT="0" distB="0" distL="0" distR="0" wp14:anchorId="517657B8" wp14:editId="44101A91">
                  <wp:extent cx="3048000" cy="2790825"/>
                  <wp:effectExtent l="0" t="0" r="0" b="9525"/>
                  <wp:docPr id="4" name="Picture 4" descr="This is a sign posted that says Christians Only, Jews Not Allow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is a sign posted that says Christians Only, Jews Not Allow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790825"/>
                          </a:xfrm>
                          <a:prstGeom prst="rect">
                            <a:avLst/>
                          </a:prstGeom>
                          <a:noFill/>
                          <a:ln>
                            <a:noFill/>
                          </a:ln>
                        </pic:spPr>
                      </pic:pic>
                    </a:graphicData>
                  </a:graphic>
                </wp:inline>
              </w:drawing>
            </w:r>
            <w:r>
              <w:rPr>
                <w:rStyle w:val="center1"/>
                <w:rFonts w:ascii="Arial" w:hAnsi="Arial" w:cs="Arial"/>
                <w:color w:val="666666"/>
                <w:sz w:val="20"/>
                <w:szCs w:val="20"/>
              </w:rPr>
              <w:t xml:space="preserve">How do these ideas spread? </w:t>
            </w:r>
          </w:p>
        </w:tc>
      </w:tr>
    </w:tbl>
    <w:p w:rsidR="00970A51" w:rsidRPr="00970A51" w:rsidRDefault="00970A51" w:rsidP="00970A51">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en-CA"/>
        </w:rPr>
      </w:pPr>
      <w:r w:rsidRPr="00970A51">
        <w:rPr>
          <w:rFonts w:ascii="Arial" w:eastAsia="Times New Roman" w:hAnsi="Arial" w:cs="Arial"/>
          <w:b/>
          <w:bCs/>
          <w:color w:val="000000"/>
          <w:sz w:val="24"/>
          <w:szCs w:val="24"/>
          <w:lang w:eastAsia="en-CA"/>
        </w:rPr>
        <w:t>Causes of World War II</w:t>
      </w:r>
      <w:r w:rsidR="00D1539D">
        <w:rPr>
          <w:rFonts w:ascii="Arial" w:eastAsia="Times New Roman" w:hAnsi="Arial" w:cs="Arial"/>
          <w:b/>
          <w:bCs/>
          <w:color w:val="000000"/>
          <w:sz w:val="24"/>
          <w:szCs w:val="24"/>
          <w:lang w:eastAsia="en-CA"/>
        </w:rPr>
        <w:t>: HALT</w:t>
      </w:r>
    </w:p>
    <w:p w:rsidR="00970A51" w:rsidRPr="00970A51" w:rsidRDefault="00970A51" w:rsidP="00970A51">
      <w:pPr>
        <w:numPr>
          <w:ilvl w:val="0"/>
          <w:numId w:val="3"/>
        </w:numPr>
        <w:shd w:val="clear" w:color="auto" w:fill="FFFFFF"/>
        <w:spacing w:before="100" w:beforeAutospacing="1" w:after="100" w:afterAutospacing="1" w:line="360" w:lineRule="atLeast"/>
        <w:ind w:left="570"/>
        <w:rPr>
          <w:rFonts w:ascii="Arial" w:eastAsia="Times New Roman" w:hAnsi="Arial" w:cs="Arial"/>
          <w:sz w:val="24"/>
          <w:szCs w:val="24"/>
          <w:lang w:eastAsia="en-CA"/>
        </w:rPr>
      </w:pPr>
      <w:r w:rsidRPr="00D1539D">
        <w:rPr>
          <w:rFonts w:ascii="Arial" w:eastAsia="Times New Roman" w:hAnsi="Arial" w:cs="Arial"/>
          <w:b/>
          <w:bCs/>
          <w:sz w:val="24"/>
          <w:szCs w:val="24"/>
          <w:lang w:eastAsia="en-CA"/>
        </w:rPr>
        <w:t>H</w:t>
      </w:r>
      <w:r w:rsidRPr="00970A51">
        <w:rPr>
          <w:rFonts w:ascii="Arial" w:eastAsia="Times New Roman" w:hAnsi="Arial" w:cs="Arial"/>
          <w:sz w:val="24"/>
          <w:szCs w:val="24"/>
          <w:lang w:eastAsia="en-CA"/>
        </w:rPr>
        <w:t>itler and the Rise of Dictators</w:t>
      </w:r>
    </w:p>
    <w:p w:rsidR="00970A51" w:rsidRPr="00970A51" w:rsidRDefault="00970A51" w:rsidP="00970A51">
      <w:pPr>
        <w:numPr>
          <w:ilvl w:val="0"/>
          <w:numId w:val="3"/>
        </w:numPr>
        <w:shd w:val="clear" w:color="auto" w:fill="FFFFFF"/>
        <w:spacing w:before="100" w:beforeAutospacing="1" w:after="100" w:afterAutospacing="1" w:line="360" w:lineRule="atLeast"/>
        <w:ind w:left="570"/>
        <w:rPr>
          <w:rFonts w:ascii="Arial" w:eastAsia="Times New Roman" w:hAnsi="Arial" w:cs="Arial"/>
          <w:sz w:val="24"/>
          <w:szCs w:val="24"/>
          <w:lang w:eastAsia="en-CA"/>
        </w:rPr>
      </w:pPr>
      <w:r w:rsidRPr="00D1539D">
        <w:rPr>
          <w:rFonts w:ascii="Arial" w:eastAsia="Times New Roman" w:hAnsi="Arial" w:cs="Arial"/>
          <w:b/>
          <w:bCs/>
          <w:sz w:val="24"/>
          <w:szCs w:val="24"/>
          <w:lang w:eastAsia="en-CA"/>
        </w:rPr>
        <w:t>A</w:t>
      </w:r>
      <w:r w:rsidRPr="00970A51">
        <w:rPr>
          <w:rFonts w:ascii="Arial" w:eastAsia="Times New Roman" w:hAnsi="Arial" w:cs="Arial"/>
          <w:sz w:val="24"/>
          <w:szCs w:val="24"/>
          <w:lang w:eastAsia="en-CA"/>
        </w:rPr>
        <w:t>ppeasement</w:t>
      </w:r>
    </w:p>
    <w:p w:rsidR="00970A51" w:rsidRPr="00970A51" w:rsidRDefault="00970A51" w:rsidP="00970A51">
      <w:pPr>
        <w:numPr>
          <w:ilvl w:val="0"/>
          <w:numId w:val="3"/>
        </w:numPr>
        <w:shd w:val="clear" w:color="auto" w:fill="FFFFFF"/>
        <w:spacing w:before="100" w:beforeAutospacing="1" w:after="100" w:afterAutospacing="1" w:line="360" w:lineRule="atLeast"/>
        <w:ind w:left="570"/>
        <w:rPr>
          <w:rFonts w:ascii="Arial" w:eastAsia="Times New Roman" w:hAnsi="Arial" w:cs="Arial"/>
          <w:sz w:val="24"/>
          <w:szCs w:val="24"/>
          <w:lang w:eastAsia="en-CA"/>
        </w:rPr>
      </w:pPr>
      <w:r w:rsidRPr="00D1539D">
        <w:rPr>
          <w:rFonts w:ascii="Arial" w:eastAsia="Times New Roman" w:hAnsi="Arial" w:cs="Arial"/>
          <w:b/>
          <w:bCs/>
          <w:sz w:val="24"/>
          <w:szCs w:val="24"/>
          <w:lang w:eastAsia="en-CA"/>
        </w:rPr>
        <w:t>L</w:t>
      </w:r>
      <w:r w:rsidRPr="00970A51">
        <w:rPr>
          <w:rFonts w:ascii="Arial" w:eastAsia="Times New Roman" w:hAnsi="Arial" w:cs="Arial"/>
          <w:sz w:val="24"/>
          <w:szCs w:val="24"/>
          <w:lang w:eastAsia="en-CA"/>
        </w:rPr>
        <w:t>eague of Nations</w:t>
      </w:r>
    </w:p>
    <w:p w:rsidR="00970A51" w:rsidRPr="00970A51" w:rsidRDefault="00970A51" w:rsidP="00970A51">
      <w:pPr>
        <w:numPr>
          <w:ilvl w:val="0"/>
          <w:numId w:val="3"/>
        </w:numPr>
        <w:shd w:val="clear" w:color="auto" w:fill="FFFFFF"/>
        <w:spacing w:before="100" w:beforeAutospacing="1" w:after="100" w:afterAutospacing="1" w:line="360" w:lineRule="atLeast"/>
        <w:ind w:left="570"/>
        <w:rPr>
          <w:rFonts w:ascii="Arial" w:eastAsia="Times New Roman" w:hAnsi="Arial" w:cs="Arial"/>
          <w:sz w:val="24"/>
          <w:szCs w:val="24"/>
          <w:lang w:eastAsia="en-CA"/>
        </w:rPr>
      </w:pPr>
      <w:r w:rsidRPr="00D1539D">
        <w:rPr>
          <w:rFonts w:ascii="Arial" w:eastAsia="Times New Roman" w:hAnsi="Arial" w:cs="Arial"/>
          <w:b/>
          <w:bCs/>
          <w:sz w:val="24"/>
          <w:szCs w:val="24"/>
          <w:lang w:eastAsia="en-CA"/>
        </w:rPr>
        <w:t>T</w:t>
      </w:r>
      <w:r w:rsidRPr="00970A51">
        <w:rPr>
          <w:rFonts w:ascii="Arial" w:eastAsia="Times New Roman" w:hAnsi="Arial" w:cs="Arial"/>
          <w:sz w:val="24"/>
          <w:szCs w:val="24"/>
          <w:lang w:eastAsia="en-CA"/>
        </w:rPr>
        <w:t>reaty of Versailles</w:t>
      </w:r>
    </w:p>
    <w:p w:rsidR="00970A51" w:rsidRPr="00D1539D" w:rsidRDefault="00970A51" w:rsidP="00970A51">
      <w:pPr>
        <w:pStyle w:val="ListParagraph"/>
        <w:numPr>
          <w:ilvl w:val="0"/>
          <w:numId w:val="5"/>
        </w:numPr>
        <w:shd w:val="clear" w:color="auto" w:fill="FFFFFF"/>
        <w:spacing w:after="150" w:line="336" w:lineRule="atLeast"/>
        <w:outlineLvl w:val="1"/>
        <w:rPr>
          <w:rFonts w:ascii="Arial" w:eastAsia="Times New Roman" w:hAnsi="Arial" w:cs="Arial"/>
          <w:b/>
          <w:bCs/>
          <w:kern w:val="36"/>
          <w:sz w:val="24"/>
          <w:szCs w:val="24"/>
          <w:lang w:val="en-GB" w:eastAsia="en-CA"/>
        </w:rPr>
      </w:pPr>
      <w:r w:rsidRPr="00D1539D">
        <w:rPr>
          <w:rFonts w:ascii="Arial" w:eastAsia="Times New Roman" w:hAnsi="Arial" w:cs="Arial"/>
          <w:b/>
          <w:bCs/>
          <w:kern w:val="36"/>
          <w:sz w:val="24"/>
          <w:szCs w:val="24"/>
          <w:lang w:val="en-GB" w:eastAsia="en-CA"/>
        </w:rPr>
        <w:t>Reasons why Hitler rose to power</w:t>
      </w:r>
    </w:p>
    <w:p w:rsidR="00970A51" w:rsidRPr="00D1539D" w:rsidRDefault="00970A51" w:rsidP="00970A51">
      <w:pPr>
        <w:pStyle w:val="ListParagraph"/>
        <w:numPr>
          <w:ilvl w:val="0"/>
          <w:numId w:val="6"/>
        </w:numPr>
        <w:shd w:val="clear" w:color="auto" w:fill="FFFFFF"/>
        <w:spacing w:before="100" w:beforeAutospacing="1" w:after="100" w:afterAutospacing="1" w:line="336" w:lineRule="atLeast"/>
        <w:rPr>
          <w:rFonts w:ascii="Arial" w:eastAsia="Times New Roman" w:hAnsi="Arial" w:cs="Arial"/>
          <w:sz w:val="24"/>
          <w:szCs w:val="24"/>
          <w:lang w:val="en-GB" w:eastAsia="en-CA"/>
        </w:rPr>
      </w:pPr>
      <w:r w:rsidRPr="00D1539D">
        <w:rPr>
          <w:rFonts w:ascii="Arial" w:eastAsia="Times New Roman" w:hAnsi="Arial" w:cs="Arial"/>
          <w:b/>
          <w:bCs/>
          <w:sz w:val="24"/>
          <w:szCs w:val="24"/>
          <w:lang w:val="en-GB" w:eastAsia="en-CA"/>
        </w:rPr>
        <w:t>Hitler was a great speaker</w:t>
      </w:r>
      <w:r w:rsidRPr="00D1539D">
        <w:rPr>
          <w:rFonts w:ascii="Arial" w:eastAsia="Times New Roman" w:hAnsi="Arial" w:cs="Arial"/>
          <w:sz w:val="24"/>
          <w:szCs w:val="24"/>
          <w:lang w:val="en-GB" w:eastAsia="en-CA"/>
        </w:rPr>
        <w:t xml:space="preserve">, with the power to make people support him. </w:t>
      </w:r>
    </w:p>
    <w:p w:rsidR="00970A51" w:rsidRPr="00D1539D" w:rsidRDefault="00970A51" w:rsidP="00970A51">
      <w:pPr>
        <w:pStyle w:val="ListParagraph"/>
        <w:numPr>
          <w:ilvl w:val="0"/>
          <w:numId w:val="6"/>
        </w:numPr>
        <w:shd w:val="clear" w:color="auto" w:fill="FFFFFF"/>
        <w:spacing w:before="100" w:beforeAutospacing="1" w:after="100" w:afterAutospacing="1" w:line="336" w:lineRule="atLeast"/>
        <w:rPr>
          <w:rFonts w:ascii="Arial" w:eastAsia="Times New Roman" w:hAnsi="Arial" w:cs="Arial"/>
          <w:sz w:val="24"/>
          <w:szCs w:val="24"/>
          <w:lang w:val="en-GB" w:eastAsia="en-CA"/>
        </w:rPr>
      </w:pPr>
      <w:r w:rsidRPr="00D1539D">
        <w:rPr>
          <w:rFonts w:ascii="Arial" w:eastAsia="Times New Roman" w:hAnsi="Arial" w:cs="Arial"/>
          <w:sz w:val="24"/>
          <w:szCs w:val="24"/>
          <w:lang w:val="en-GB" w:eastAsia="en-CA"/>
        </w:rPr>
        <w:t xml:space="preserve">The </w:t>
      </w:r>
      <w:r w:rsidRPr="00D1539D">
        <w:rPr>
          <w:rFonts w:ascii="Arial" w:eastAsia="Times New Roman" w:hAnsi="Arial" w:cs="Arial"/>
          <w:b/>
          <w:bCs/>
          <w:sz w:val="24"/>
          <w:szCs w:val="24"/>
          <w:lang w:val="en-GB" w:eastAsia="en-CA"/>
        </w:rPr>
        <w:t>moderate political parties would not work together</w:t>
      </w:r>
      <w:r w:rsidRPr="00D1539D">
        <w:rPr>
          <w:rFonts w:ascii="Arial" w:eastAsia="Times New Roman" w:hAnsi="Arial" w:cs="Arial"/>
          <w:sz w:val="24"/>
          <w:szCs w:val="24"/>
          <w:lang w:val="en-GB" w:eastAsia="en-CA"/>
        </w:rPr>
        <w:t xml:space="preserve">, although together they had more support than the Nazis. </w:t>
      </w:r>
    </w:p>
    <w:p w:rsidR="00970A51" w:rsidRPr="00D1539D" w:rsidRDefault="00970A51" w:rsidP="00970A51">
      <w:pPr>
        <w:pStyle w:val="ListParagraph"/>
        <w:numPr>
          <w:ilvl w:val="0"/>
          <w:numId w:val="6"/>
        </w:numPr>
        <w:shd w:val="clear" w:color="auto" w:fill="FFFFFF"/>
        <w:spacing w:before="100" w:beforeAutospacing="1" w:after="100" w:afterAutospacing="1" w:line="336" w:lineRule="atLeast"/>
        <w:rPr>
          <w:rFonts w:ascii="Arial" w:eastAsia="Times New Roman" w:hAnsi="Arial" w:cs="Arial"/>
          <w:sz w:val="24"/>
          <w:szCs w:val="24"/>
          <w:lang w:val="en-GB" w:eastAsia="en-CA"/>
        </w:rPr>
      </w:pPr>
      <w:r w:rsidRPr="00D1539D">
        <w:rPr>
          <w:rFonts w:ascii="Arial" w:eastAsia="Times New Roman" w:hAnsi="Arial" w:cs="Arial"/>
          <w:sz w:val="24"/>
          <w:szCs w:val="24"/>
          <w:lang w:val="en-GB" w:eastAsia="en-CA"/>
        </w:rPr>
        <w:t xml:space="preserve">The </w:t>
      </w:r>
      <w:r w:rsidRPr="00D1539D">
        <w:rPr>
          <w:rFonts w:ascii="Arial" w:eastAsia="Times New Roman" w:hAnsi="Arial" w:cs="Arial"/>
          <w:b/>
          <w:bCs/>
          <w:sz w:val="24"/>
          <w:szCs w:val="24"/>
          <w:lang w:val="en-GB" w:eastAsia="en-CA"/>
        </w:rPr>
        <w:t>depression of 1929</w:t>
      </w:r>
      <w:r w:rsidRPr="00D1539D">
        <w:rPr>
          <w:rFonts w:ascii="Arial" w:eastAsia="Times New Roman" w:hAnsi="Arial" w:cs="Arial"/>
          <w:sz w:val="24"/>
          <w:szCs w:val="24"/>
          <w:lang w:val="en-GB" w:eastAsia="en-CA"/>
        </w:rPr>
        <w:t xml:space="preserve"> created poverty and unemployment, which made people angry with the Weimar government. People lost confidence in the democratic system and turned towards the extremist political parties such as the Communists and Nazis during the depression.</w:t>
      </w:r>
    </w:p>
    <w:p w:rsidR="00970A51" w:rsidRPr="00D1539D" w:rsidRDefault="00970A51" w:rsidP="00970A51">
      <w:pPr>
        <w:pStyle w:val="ListParagraph"/>
        <w:numPr>
          <w:ilvl w:val="0"/>
          <w:numId w:val="6"/>
        </w:numPr>
        <w:shd w:val="clear" w:color="auto" w:fill="FFFFFF"/>
        <w:spacing w:before="100" w:beforeAutospacing="1" w:after="100" w:afterAutospacing="1" w:line="336" w:lineRule="atLeast"/>
        <w:rPr>
          <w:rFonts w:ascii="Arial" w:eastAsia="Times New Roman" w:hAnsi="Arial" w:cs="Arial"/>
          <w:sz w:val="24"/>
          <w:szCs w:val="24"/>
          <w:lang w:val="en-GB" w:eastAsia="en-CA"/>
        </w:rPr>
      </w:pPr>
      <w:r w:rsidRPr="00D1539D">
        <w:rPr>
          <w:rFonts w:ascii="Arial" w:eastAsia="Times New Roman" w:hAnsi="Arial" w:cs="Arial"/>
          <w:sz w:val="24"/>
          <w:szCs w:val="24"/>
          <w:lang w:val="en-GB" w:eastAsia="en-CA"/>
        </w:rPr>
        <w:t xml:space="preserve">The </w:t>
      </w:r>
      <w:r w:rsidRPr="00D1539D">
        <w:rPr>
          <w:rFonts w:ascii="Arial" w:eastAsia="Times New Roman" w:hAnsi="Arial" w:cs="Arial"/>
          <w:b/>
          <w:bCs/>
          <w:sz w:val="24"/>
          <w:szCs w:val="24"/>
          <w:lang w:val="en-GB" w:eastAsia="en-CA"/>
        </w:rPr>
        <w:t>Nazi storm troopers</w:t>
      </w:r>
      <w:r w:rsidRPr="00D1539D">
        <w:rPr>
          <w:rFonts w:ascii="Arial" w:eastAsia="Times New Roman" w:hAnsi="Arial" w:cs="Arial"/>
          <w:sz w:val="24"/>
          <w:szCs w:val="24"/>
          <w:lang w:val="en-GB" w:eastAsia="en-CA"/>
        </w:rPr>
        <w:t xml:space="preserve"> attacked Hitler's opponents. </w:t>
      </w:r>
    </w:p>
    <w:p w:rsidR="00970A51" w:rsidRPr="00D1539D" w:rsidRDefault="00970A51" w:rsidP="00970A51">
      <w:pPr>
        <w:pStyle w:val="ListParagraph"/>
        <w:numPr>
          <w:ilvl w:val="0"/>
          <w:numId w:val="6"/>
        </w:numPr>
        <w:shd w:val="clear" w:color="auto" w:fill="FFFFFF"/>
        <w:spacing w:before="100" w:beforeAutospacing="1" w:after="100" w:afterAutospacing="1" w:line="336" w:lineRule="atLeast"/>
        <w:rPr>
          <w:rFonts w:ascii="Arial" w:eastAsia="Times New Roman" w:hAnsi="Arial" w:cs="Arial"/>
          <w:sz w:val="24"/>
          <w:szCs w:val="24"/>
          <w:lang w:val="en-GB" w:eastAsia="en-CA"/>
        </w:rPr>
      </w:pPr>
      <w:r w:rsidRPr="00D1539D">
        <w:rPr>
          <w:rFonts w:ascii="Arial" w:eastAsia="Times New Roman" w:hAnsi="Arial" w:cs="Arial"/>
          <w:b/>
          <w:bCs/>
          <w:sz w:val="24"/>
          <w:szCs w:val="24"/>
          <w:lang w:val="en-GB" w:eastAsia="en-CA"/>
        </w:rPr>
        <w:t>Goebbels' propaganda campaign</w:t>
      </w:r>
      <w:r w:rsidRPr="00D1539D">
        <w:rPr>
          <w:rFonts w:ascii="Arial" w:eastAsia="Times New Roman" w:hAnsi="Arial" w:cs="Arial"/>
          <w:sz w:val="24"/>
          <w:szCs w:val="24"/>
          <w:lang w:val="en-GB" w:eastAsia="en-CA"/>
        </w:rPr>
        <w:t xml:space="preserve"> was very effective and it won support for the Nazis. The Nazis targeted specific groups of society with different slogans and policies to win their support.</w:t>
      </w:r>
    </w:p>
    <w:p w:rsidR="00970A51" w:rsidRPr="00D1539D" w:rsidRDefault="00970A51" w:rsidP="00970A51">
      <w:pPr>
        <w:pStyle w:val="ListParagraph"/>
        <w:numPr>
          <w:ilvl w:val="0"/>
          <w:numId w:val="6"/>
        </w:numPr>
        <w:shd w:val="clear" w:color="auto" w:fill="FFFFFF"/>
        <w:spacing w:before="100" w:beforeAutospacing="1" w:after="100" w:afterAutospacing="1" w:line="336" w:lineRule="atLeast"/>
        <w:rPr>
          <w:rFonts w:ascii="Arial" w:eastAsia="Times New Roman" w:hAnsi="Arial" w:cs="Arial"/>
          <w:sz w:val="24"/>
          <w:szCs w:val="24"/>
          <w:lang w:val="en-GB" w:eastAsia="en-CA"/>
        </w:rPr>
      </w:pPr>
      <w:r w:rsidRPr="00D1539D">
        <w:rPr>
          <w:rFonts w:ascii="Arial" w:eastAsia="Times New Roman" w:hAnsi="Arial" w:cs="Arial"/>
          <w:sz w:val="24"/>
          <w:szCs w:val="24"/>
          <w:lang w:val="en-GB" w:eastAsia="en-CA"/>
        </w:rPr>
        <w:t xml:space="preserve">Hitler was </w:t>
      </w:r>
      <w:r w:rsidRPr="00D1539D">
        <w:rPr>
          <w:rFonts w:ascii="Arial" w:eastAsia="Times New Roman" w:hAnsi="Arial" w:cs="Arial"/>
          <w:b/>
          <w:bCs/>
          <w:sz w:val="24"/>
          <w:szCs w:val="24"/>
          <w:lang w:val="en-GB" w:eastAsia="en-CA"/>
        </w:rPr>
        <w:t>given power</w:t>
      </w:r>
      <w:r w:rsidRPr="00D1539D">
        <w:rPr>
          <w:rFonts w:ascii="Arial" w:eastAsia="Times New Roman" w:hAnsi="Arial" w:cs="Arial"/>
          <w:sz w:val="24"/>
          <w:szCs w:val="24"/>
          <w:lang w:val="en-GB" w:eastAsia="en-CA"/>
        </w:rPr>
        <w:t xml:space="preserve"> in a seedy political deal by </w:t>
      </w:r>
      <w:r w:rsidRPr="00D1539D">
        <w:rPr>
          <w:rFonts w:ascii="Arial" w:eastAsia="Times New Roman" w:hAnsi="Arial" w:cs="Arial"/>
          <w:b/>
          <w:bCs/>
          <w:sz w:val="24"/>
          <w:szCs w:val="24"/>
          <w:lang w:val="en-GB" w:eastAsia="en-CA"/>
        </w:rPr>
        <w:t>Hindenburg and Papen</w:t>
      </w:r>
      <w:r w:rsidRPr="00D1539D">
        <w:rPr>
          <w:rFonts w:ascii="Arial" w:eastAsia="Times New Roman" w:hAnsi="Arial" w:cs="Arial"/>
          <w:sz w:val="24"/>
          <w:szCs w:val="24"/>
          <w:lang w:val="en-GB" w:eastAsia="en-CA"/>
        </w:rPr>
        <w:t xml:space="preserve"> who foolishly thought they could control him.</w:t>
      </w:r>
    </w:p>
    <w:p w:rsidR="00970A51" w:rsidRPr="00D1539D" w:rsidRDefault="00970A51" w:rsidP="00970A51">
      <w:pPr>
        <w:pStyle w:val="ListParagraph"/>
        <w:numPr>
          <w:ilvl w:val="0"/>
          <w:numId w:val="6"/>
        </w:numPr>
        <w:shd w:val="clear" w:color="auto" w:fill="FFFFFF"/>
        <w:spacing w:before="100" w:beforeAutospacing="1" w:after="100" w:afterAutospacing="1" w:line="336" w:lineRule="atLeast"/>
        <w:rPr>
          <w:rFonts w:ascii="Arial" w:eastAsia="Times New Roman" w:hAnsi="Arial" w:cs="Arial"/>
          <w:sz w:val="24"/>
          <w:szCs w:val="24"/>
          <w:lang w:val="en-GB" w:eastAsia="en-CA"/>
        </w:rPr>
      </w:pPr>
      <w:r w:rsidRPr="00D1539D">
        <w:rPr>
          <w:rFonts w:ascii="Arial" w:eastAsia="Times New Roman" w:hAnsi="Arial" w:cs="Arial"/>
          <w:sz w:val="24"/>
          <w:szCs w:val="24"/>
          <w:lang w:val="en-GB" w:eastAsia="en-CA"/>
        </w:rPr>
        <w:t xml:space="preserve">German people were still </w:t>
      </w:r>
      <w:r w:rsidRPr="00D1539D">
        <w:rPr>
          <w:rFonts w:ascii="Arial" w:eastAsia="Times New Roman" w:hAnsi="Arial" w:cs="Arial"/>
          <w:b/>
          <w:bCs/>
          <w:sz w:val="24"/>
          <w:szCs w:val="24"/>
          <w:lang w:val="en-GB" w:eastAsia="en-CA"/>
        </w:rPr>
        <w:t>angry</w:t>
      </w:r>
      <w:r w:rsidRPr="00D1539D">
        <w:rPr>
          <w:rFonts w:ascii="Arial" w:eastAsia="Times New Roman" w:hAnsi="Arial" w:cs="Arial"/>
          <w:sz w:val="24"/>
          <w:szCs w:val="24"/>
          <w:lang w:val="en-GB" w:eastAsia="en-CA"/>
        </w:rPr>
        <w:t xml:space="preserve"> about the </w:t>
      </w:r>
      <w:r w:rsidRPr="00D1539D">
        <w:rPr>
          <w:rFonts w:ascii="Arial" w:eastAsia="Times New Roman" w:hAnsi="Arial" w:cs="Arial"/>
          <w:b/>
          <w:bCs/>
          <w:sz w:val="24"/>
          <w:szCs w:val="24"/>
          <w:lang w:val="en-GB" w:eastAsia="en-CA"/>
        </w:rPr>
        <w:t>Treaty of Versailles</w:t>
      </w:r>
      <w:r w:rsidRPr="00D1539D">
        <w:rPr>
          <w:rFonts w:ascii="Arial" w:eastAsia="Times New Roman" w:hAnsi="Arial" w:cs="Arial"/>
          <w:sz w:val="24"/>
          <w:szCs w:val="24"/>
          <w:lang w:val="en-GB" w:eastAsia="en-CA"/>
        </w:rPr>
        <w:t xml:space="preserve"> and supported Hitler because he promised to overturn it.</w:t>
      </w:r>
    </w:p>
    <w:p w:rsidR="00970A51" w:rsidRPr="00D1539D" w:rsidRDefault="00970A51" w:rsidP="00970A51">
      <w:pPr>
        <w:pStyle w:val="ListParagraph"/>
        <w:numPr>
          <w:ilvl w:val="0"/>
          <w:numId w:val="6"/>
        </w:numPr>
        <w:shd w:val="clear" w:color="auto" w:fill="FFFFFF"/>
        <w:spacing w:before="100" w:beforeAutospacing="1" w:after="100" w:afterAutospacing="1" w:line="336" w:lineRule="atLeast"/>
        <w:rPr>
          <w:rFonts w:ascii="Arial" w:eastAsia="Times New Roman" w:hAnsi="Arial" w:cs="Arial"/>
          <w:sz w:val="24"/>
          <w:szCs w:val="24"/>
          <w:lang w:val="en-GB" w:eastAsia="en-CA"/>
        </w:rPr>
      </w:pPr>
      <w:r w:rsidRPr="00D1539D">
        <w:rPr>
          <w:rFonts w:ascii="Arial" w:eastAsia="Times New Roman" w:hAnsi="Arial" w:cs="Arial"/>
          <w:b/>
          <w:bCs/>
          <w:sz w:val="24"/>
          <w:szCs w:val="24"/>
          <w:lang w:val="en-GB" w:eastAsia="en-CA"/>
        </w:rPr>
        <w:t>Industrialists</w:t>
      </w:r>
      <w:r w:rsidRPr="00D1539D">
        <w:rPr>
          <w:rFonts w:ascii="Arial" w:eastAsia="Times New Roman" w:hAnsi="Arial" w:cs="Arial"/>
          <w:sz w:val="24"/>
          <w:szCs w:val="24"/>
          <w:lang w:val="en-GB" w:eastAsia="en-CA"/>
        </w:rPr>
        <w:t xml:space="preserve"> gave Hitler money and support. </w:t>
      </w:r>
    </w:p>
    <w:p w:rsidR="00970A51" w:rsidRPr="00D1539D" w:rsidRDefault="00970A51" w:rsidP="00970A51">
      <w:pPr>
        <w:pStyle w:val="ListParagraph"/>
        <w:shd w:val="clear" w:color="auto" w:fill="FFFFFF"/>
        <w:spacing w:before="100" w:beforeAutospacing="1" w:after="100" w:afterAutospacing="1" w:line="336" w:lineRule="atLeast"/>
        <w:ind w:left="1140"/>
        <w:rPr>
          <w:rFonts w:ascii="Arial" w:eastAsia="Times New Roman" w:hAnsi="Arial" w:cs="Arial"/>
          <w:color w:val="333333"/>
          <w:sz w:val="24"/>
          <w:szCs w:val="24"/>
          <w:lang w:val="en-GB" w:eastAsia="en-CA"/>
        </w:rPr>
      </w:pPr>
    </w:p>
    <w:p w:rsidR="00970A51" w:rsidRPr="00D1539D" w:rsidRDefault="00970A51" w:rsidP="00970A51">
      <w:pPr>
        <w:pStyle w:val="ListParagraph"/>
        <w:numPr>
          <w:ilvl w:val="0"/>
          <w:numId w:val="5"/>
        </w:numPr>
        <w:shd w:val="clear" w:color="auto" w:fill="FFFFFF"/>
        <w:spacing w:after="150" w:line="336" w:lineRule="atLeast"/>
        <w:outlineLvl w:val="1"/>
        <w:rPr>
          <w:rFonts w:ascii="Arial" w:hAnsi="Arial" w:cs="Arial"/>
          <w:sz w:val="24"/>
          <w:szCs w:val="24"/>
        </w:rPr>
      </w:pPr>
      <w:r w:rsidRPr="00D1539D">
        <w:rPr>
          <w:rFonts w:ascii="Arial" w:hAnsi="Arial" w:cs="Arial"/>
          <w:sz w:val="24"/>
          <w:szCs w:val="24"/>
        </w:rPr>
        <w:lastRenderedPageBreak/>
        <w:t>Appeasement means to negotiate and give in to make someone happy in order to prevent further conflict. In the case of Germany during the 1930s, many countries such as Great Britain and Canada, believed “appeasing” Hitler and his desire to reclaim some of the German Empire lost during World War I would make up for the harsh punishment outlined in the Treaty of Versailles and ultimately maintain peace.</w:t>
      </w:r>
    </w:p>
    <w:p w:rsidR="00970A51" w:rsidRPr="00D1539D" w:rsidRDefault="00970A51" w:rsidP="00970A51">
      <w:pPr>
        <w:pStyle w:val="ListParagraph"/>
        <w:shd w:val="clear" w:color="auto" w:fill="FFFFFF"/>
        <w:spacing w:after="150" w:line="336" w:lineRule="atLeast"/>
        <w:outlineLvl w:val="1"/>
        <w:rPr>
          <w:rFonts w:ascii="Arial" w:hAnsi="Arial" w:cs="Arial"/>
          <w:sz w:val="24"/>
          <w:szCs w:val="24"/>
        </w:rPr>
      </w:pPr>
    </w:p>
    <w:p w:rsidR="00970A51" w:rsidRPr="00D1539D" w:rsidRDefault="00970A51" w:rsidP="00970A51">
      <w:pPr>
        <w:pStyle w:val="ListParagraph"/>
        <w:numPr>
          <w:ilvl w:val="0"/>
          <w:numId w:val="5"/>
        </w:numPr>
        <w:shd w:val="clear" w:color="auto" w:fill="FFFFFF"/>
        <w:spacing w:after="150" w:line="336" w:lineRule="atLeast"/>
        <w:outlineLvl w:val="1"/>
        <w:rPr>
          <w:rFonts w:ascii="Arial" w:eastAsia="Times New Roman" w:hAnsi="Arial" w:cs="Arial"/>
          <w:b/>
          <w:bCs/>
          <w:color w:val="333333"/>
          <w:kern w:val="36"/>
          <w:sz w:val="24"/>
          <w:szCs w:val="24"/>
          <w:lang w:val="en-GB" w:eastAsia="en-CA"/>
        </w:rPr>
      </w:pPr>
      <w:r w:rsidRPr="00D1539D">
        <w:rPr>
          <w:rFonts w:ascii="Arial" w:hAnsi="Arial" w:cs="Arial"/>
          <w:sz w:val="24"/>
          <w:szCs w:val="24"/>
        </w:rPr>
        <w:t>The League of Nations was created at the end of World War I to prevent future conflicts and war. There are several reasons why it failed. First, the most influential country in the world, The United States, never joined. Second, the League had no way to enforce international laws except by limiting trade and financial support (called economic sanctions) to countries that didn't follow the rules. Lastly, in spite of economic sanctions, Japan, Italy and Germany all began to rebuild their militaries and invade other countries, and there was little the League could do about it.</w:t>
      </w:r>
    </w:p>
    <w:p w:rsidR="00970A51" w:rsidRPr="00D1539D" w:rsidRDefault="00970A51" w:rsidP="00970A51">
      <w:pPr>
        <w:pStyle w:val="ListParagraph"/>
        <w:rPr>
          <w:rFonts w:ascii="Arial" w:eastAsia="Times New Roman" w:hAnsi="Arial" w:cs="Arial"/>
          <w:b/>
          <w:bCs/>
          <w:color w:val="333333"/>
          <w:kern w:val="36"/>
          <w:sz w:val="24"/>
          <w:szCs w:val="24"/>
          <w:lang w:val="en-GB" w:eastAsia="en-CA"/>
        </w:rPr>
      </w:pPr>
    </w:p>
    <w:p w:rsidR="00970A51" w:rsidRPr="00D1539D" w:rsidRDefault="00970A51" w:rsidP="00970A51">
      <w:pPr>
        <w:pStyle w:val="ListParagraph"/>
        <w:shd w:val="clear" w:color="auto" w:fill="FFFFFF"/>
        <w:spacing w:after="150" w:line="336" w:lineRule="atLeast"/>
        <w:outlineLvl w:val="1"/>
        <w:rPr>
          <w:rFonts w:ascii="Arial" w:eastAsia="Times New Roman" w:hAnsi="Arial" w:cs="Arial"/>
          <w:b/>
          <w:bCs/>
          <w:color w:val="333333"/>
          <w:kern w:val="36"/>
          <w:sz w:val="24"/>
          <w:szCs w:val="24"/>
          <w:lang w:val="en-GB" w:eastAsia="en-CA"/>
        </w:rPr>
      </w:pPr>
    </w:p>
    <w:p w:rsidR="00E72B9F" w:rsidRPr="00D1539D" w:rsidRDefault="00970A51" w:rsidP="00970A51">
      <w:pPr>
        <w:pStyle w:val="ListParagraph"/>
        <w:numPr>
          <w:ilvl w:val="0"/>
          <w:numId w:val="5"/>
        </w:numPr>
        <w:rPr>
          <w:rFonts w:ascii="Arial" w:hAnsi="Arial" w:cs="Arial"/>
          <w:sz w:val="24"/>
          <w:szCs w:val="24"/>
          <w:lang w:val="en-GB"/>
        </w:rPr>
      </w:pPr>
      <w:r w:rsidRPr="00D1539D">
        <w:rPr>
          <w:rFonts w:ascii="Arial" w:hAnsi="Arial" w:cs="Arial"/>
          <w:sz w:val="24"/>
          <w:szCs w:val="24"/>
        </w:rPr>
        <w:t>Recall the terms of the Treaty of Versailles at the end of World War I. The clause that laid the foundation for so much bitterness among the German people was the War Guilt Clause. It gave Hitler a purpose to rally the citizens and start using their hate to engage in revenge. Many argue that the Treaty of Versailles was directly connected to the start of World War II. Some even predicted that this would spark another war back in 1919.</w:t>
      </w:r>
    </w:p>
    <w:p w:rsidR="00970A51" w:rsidRPr="00D1539D" w:rsidRDefault="00970A51" w:rsidP="00970A51">
      <w:pPr>
        <w:ind w:left="360"/>
        <w:rPr>
          <w:rFonts w:ascii="Arial" w:hAnsi="Arial" w:cs="Arial"/>
          <w:sz w:val="24"/>
          <w:szCs w:val="24"/>
          <w:lang w:val="en-GB"/>
        </w:rPr>
      </w:pPr>
    </w:p>
    <w:p w:rsidR="00970A51" w:rsidRPr="00D1539D" w:rsidRDefault="00970A51" w:rsidP="00970A51">
      <w:pPr>
        <w:ind w:left="360"/>
        <w:rPr>
          <w:rFonts w:ascii="Arial" w:hAnsi="Arial" w:cs="Arial"/>
          <w:sz w:val="24"/>
          <w:szCs w:val="24"/>
        </w:rPr>
      </w:pPr>
      <w:r w:rsidRPr="00D1539D">
        <w:rPr>
          <w:rFonts w:ascii="Arial" w:hAnsi="Arial" w:cs="Arial"/>
          <w:sz w:val="24"/>
          <w:szCs w:val="24"/>
        </w:rPr>
        <w:t>World War Two began in September 1939 after Germany's invasion of Poland. This was the final straw. It was clear that Hitler could not be appeased. Great Britain and France could no longer sit by hoping for a resolution that would ensure no war. Although the outbreak of war was triggered by Germany's invasion of Poland, the causes of the war are more complex. It is important to look at how causes are interconnected. Causes of an event often work together making them more powerful.</w:t>
      </w:r>
    </w:p>
    <w:p w:rsidR="00970A51" w:rsidRPr="00970A51" w:rsidRDefault="00970A51" w:rsidP="00970A51">
      <w:pPr>
        <w:shd w:val="clear" w:color="auto" w:fill="FFFFFF"/>
        <w:spacing w:before="100" w:beforeAutospacing="1" w:after="100" w:afterAutospacing="1" w:line="360" w:lineRule="atLeast"/>
        <w:rPr>
          <w:rFonts w:ascii="Arial" w:eastAsia="Times New Roman" w:hAnsi="Arial" w:cs="Arial"/>
          <w:color w:val="000000"/>
          <w:sz w:val="24"/>
          <w:szCs w:val="24"/>
          <w:lang w:eastAsia="en-CA"/>
        </w:rPr>
      </w:pPr>
      <w:r w:rsidRPr="00970A51">
        <w:rPr>
          <w:rFonts w:ascii="Arial" w:eastAsia="Times New Roman" w:hAnsi="Arial" w:cs="Arial"/>
          <w:color w:val="000000"/>
          <w:sz w:val="24"/>
          <w:szCs w:val="24"/>
          <w:lang w:eastAsia="en-CA"/>
        </w:rPr>
        <w:t>The following descriptors describe the connection</w:t>
      </w:r>
      <w:r w:rsidRPr="00D1539D">
        <w:rPr>
          <w:rFonts w:ascii="Arial" w:eastAsia="Times New Roman" w:hAnsi="Arial" w:cs="Arial"/>
          <w:color w:val="000000"/>
          <w:sz w:val="24"/>
          <w:szCs w:val="24"/>
          <w:lang w:eastAsia="en-CA"/>
        </w:rPr>
        <w:t xml:space="preserve"> between the causes of the war.</w:t>
      </w:r>
    </w:p>
    <w:p w:rsidR="00970A51" w:rsidRPr="00970A51" w:rsidRDefault="00970A51" w:rsidP="00970A51">
      <w:pPr>
        <w:numPr>
          <w:ilvl w:val="2"/>
          <w:numId w:val="8"/>
        </w:numPr>
        <w:shd w:val="clear" w:color="auto" w:fill="FFFFFF"/>
        <w:spacing w:before="100" w:beforeAutospacing="1" w:after="100" w:afterAutospacing="1" w:line="360" w:lineRule="atLeast"/>
        <w:ind w:left="2010"/>
        <w:rPr>
          <w:rFonts w:ascii="Arial" w:eastAsia="Times New Roman" w:hAnsi="Arial" w:cs="Arial"/>
          <w:color w:val="000000"/>
          <w:sz w:val="24"/>
          <w:szCs w:val="24"/>
          <w:lang w:eastAsia="en-CA"/>
        </w:rPr>
      </w:pPr>
      <w:r w:rsidRPr="00970A51">
        <w:rPr>
          <w:rFonts w:ascii="Arial" w:eastAsia="Times New Roman" w:hAnsi="Arial" w:cs="Arial"/>
          <w:color w:val="000000"/>
          <w:sz w:val="24"/>
          <w:szCs w:val="24"/>
          <w:lang w:eastAsia="en-CA"/>
        </w:rPr>
        <w:t>Paying reparations left Germany in debt.</w:t>
      </w:r>
    </w:p>
    <w:p w:rsidR="00970A51" w:rsidRPr="00970A51" w:rsidRDefault="00970A51" w:rsidP="00970A51">
      <w:pPr>
        <w:numPr>
          <w:ilvl w:val="2"/>
          <w:numId w:val="8"/>
        </w:numPr>
        <w:shd w:val="clear" w:color="auto" w:fill="FFFFFF"/>
        <w:spacing w:before="100" w:beforeAutospacing="1" w:after="100" w:afterAutospacing="1" w:line="360" w:lineRule="atLeast"/>
        <w:ind w:left="2010"/>
        <w:rPr>
          <w:rFonts w:ascii="Arial" w:eastAsia="Times New Roman" w:hAnsi="Arial" w:cs="Arial"/>
          <w:color w:val="000000"/>
          <w:sz w:val="24"/>
          <w:szCs w:val="24"/>
          <w:lang w:eastAsia="en-CA"/>
        </w:rPr>
      </w:pPr>
      <w:r w:rsidRPr="00970A51">
        <w:rPr>
          <w:rFonts w:ascii="Arial" w:eastAsia="Times New Roman" w:hAnsi="Arial" w:cs="Arial"/>
          <w:color w:val="000000"/>
          <w:sz w:val="24"/>
          <w:szCs w:val="24"/>
          <w:lang w:eastAsia="en-CA"/>
        </w:rPr>
        <w:t>Desperation of many forced them to seek new leaders.</w:t>
      </w:r>
    </w:p>
    <w:p w:rsidR="00970A51" w:rsidRPr="00970A51" w:rsidRDefault="00970A51" w:rsidP="00970A51">
      <w:pPr>
        <w:numPr>
          <w:ilvl w:val="2"/>
          <w:numId w:val="8"/>
        </w:numPr>
        <w:shd w:val="clear" w:color="auto" w:fill="FFFFFF"/>
        <w:spacing w:before="100" w:beforeAutospacing="1" w:after="100" w:afterAutospacing="1" w:line="360" w:lineRule="atLeast"/>
        <w:ind w:left="2010"/>
        <w:rPr>
          <w:rFonts w:ascii="Arial" w:eastAsia="Times New Roman" w:hAnsi="Arial" w:cs="Arial"/>
          <w:color w:val="000000"/>
          <w:sz w:val="24"/>
          <w:szCs w:val="24"/>
          <w:lang w:eastAsia="en-CA"/>
        </w:rPr>
      </w:pPr>
      <w:r w:rsidRPr="00970A51">
        <w:rPr>
          <w:rFonts w:ascii="Arial" w:eastAsia="Times New Roman" w:hAnsi="Arial" w:cs="Arial"/>
          <w:color w:val="000000"/>
          <w:sz w:val="24"/>
          <w:szCs w:val="24"/>
          <w:lang w:eastAsia="en-CA"/>
        </w:rPr>
        <w:t>Countries cannot afford another war.</w:t>
      </w:r>
    </w:p>
    <w:p w:rsidR="00970A51" w:rsidRPr="00970A51" w:rsidRDefault="00970A51" w:rsidP="00970A51">
      <w:pPr>
        <w:numPr>
          <w:ilvl w:val="2"/>
          <w:numId w:val="8"/>
        </w:numPr>
        <w:shd w:val="clear" w:color="auto" w:fill="FFFFFF"/>
        <w:spacing w:before="100" w:beforeAutospacing="1" w:after="100" w:afterAutospacing="1" w:line="360" w:lineRule="atLeast"/>
        <w:ind w:left="2010"/>
        <w:rPr>
          <w:rFonts w:ascii="Arial" w:eastAsia="Times New Roman" w:hAnsi="Arial" w:cs="Arial"/>
          <w:color w:val="000000"/>
          <w:sz w:val="24"/>
          <w:szCs w:val="24"/>
          <w:lang w:eastAsia="en-CA"/>
        </w:rPr>
      </w:pPr>
      <w:r w:rsidRPr="00970A51">
        <w:rPr>
          <w:rFonts w:ascii="Arial" w:eastAsia="Times New Roman" w:hAnsi="Arial" w:cs="Arial"/>
          <w:color w:val="000000"/>
          <w:sz w:val="24"/>
          <w:szCs w:val="24"/>
          <w:lang w:eastAsia="en-CA"/>
        </w:rPr>
        <w:t>Encourages the rise of dictators because they realize no one will stop them.</w:t>
      </w:r>
    </w:p>
    <w:p w:rsidR="00970A51" w:rsidRPr="00970A51" w:rsidRDefault="00970A51" w:rsidP="00970A51">
      <w:pPr>
        <w:numPr>
          <w:ilvl w:val="2"/>
          <w:numId w:val="8"/>
        </w:numPr>
        <w:shd w:val="clear" w:color="auto" w:fill="FFFFFF"/>
        <w:spacing w:before="100" w:beforeAutospacing="1" w:after="100" w:afterAutospacing="1" w:line="360" w:lineRule="atLeast"/>
        <w:ind w:left="2010"/>
        <w:rPr>
          <w:rFonts w:ascii="Arial" w:eastAsia="Times New Roman" w:hAnsi="Arial" w:cs="Arial"/>
          <w:color w:val="000000"/>
          <w:sz w:val="24"/>
          <w:szCs w:val="24"/>
          <w:lang w:eastAsia="en-CA"/>
        </w:rPr>
      </w:pPr>
      <w:r w:rsidRPr="00970A51">
        <w:rPr>
          <w:rFonts w:ascii="Arial" w:eastAsia="Times New Roman" w:hAnsi="Arial" w:cs="Arial"/>
          <w:color w:val="000000"/>
          <w:sz w:val="24"/>
          <w:szCs w:val="24"/>
          <w:lang w:eastAsia="en-CA"/>
        </w:rPr>
        <w:t>No one can afford to send resources to support the League's decisions.</w:t>
      </w:r>
    </w:p>
    <w:p w:rsidR="00970A51" w:rsidRPr="00970A51" w:rsidRDefault="00970A51" w:rsidP="00970A51">
      <w:pPr>
        <w:numPr>
          <w:ilvl w:val="2"/>
          <w:numId w:val="8"/>
        </w:numPr>
        <w:shd w:val="clear" w:color="auto" w:fill="FFFFFF"/>
        <w:spacing w:before="100" w:beforeAutospacing="1" w:after="100" w:afterAutospacing="1" w:line="360" w:lineRule="atLeast"/>
        <w:ind w:left="2010"/>
        <w:rPr>
          <w:rFonts w:ascii="Arial" w:eastAsia="Times New Roman" w:hAnsi="Arial" w:cs="Arial"/>
          <w:color w:val="000000"/>
          <w:sz w:val="24"/>
          <w:szCs w:val="24"/>
          <w:lang w:eastAsia="en-CA"/>
        </w:rPr>
      </w:pPr>
      <w:r w:rsidRPr="00970A51">
        <w:rPr>
          <w:rFonts w:ascii="Arial" w:eastAsia="Times New Roman" w:hAnsi="Arial" w:cs="Arial"/>
          <w:color w:val="000000"/>
          <w:sz w:val="24"/>
          <w:szCs w:val="24"/>
          <w:lang w:eastAsia="en-CA"/>
        </w:rPr>
        <w:t>Taking full blame leaves Germany wanting revenge.</w:t>
      </w:r>
    </w:p>
    <w:p w:rsidR="00970A51" w:rsidRPr="00970A51" w:rsidRDefault="00970A51" w:rsidP="00970A51">
      <w:pPr>
        <w:numPr>
          <w:ilvl w:val="2"/>
          <w:numId w:val="8"/>
        </w:numPr>
        <w:shd w:val="clear" w:color="auto" w:fill="FFFFFF"/>
        <w:spacing w:before="100" w:beforeAutospacing="1" w:after="100" w:afterAutospacing="1" w:line="360" w:lineRule="atLeast"/>
        <w:ind w:left="2010"/>
        <w:rPr>
          <w:rFonts w:ascii="Arial" w:eastAsia="Times New Roman" w:hAnsi="Arial" w:cs="Arial"/>
          <w:color w:val="000000"/>
          <w:sz w:val="24"/>
          <w:szCs w:val="24"/>
          <w:lang w:eastAsia="en-CA"/>
        </w:rPr>
      </w:pPr>
      <w:r w:rsidRPr="00970A51">
        <w:rPr>
          <w:rFonts w:ascii="Arial" w:eastAsia="Times New Roman" w:hAnsi="Arial" w:cs="Arial"/>
          <w:color w:val="000000"/>
          <w:sz w:val="24"/>
          <w:szCs w:val="24"/>
          <w:lang w:eastAsia="en-CA"/>
        </w:rPr>
        <w:t>Some countries felt that the Treaty punished Germany too harshly.</w:t>
      </w:r>
    </w:p>
    <w:p w:rsidR="00970A51" w:rsidRPr="00970A51" w:rsidRDefault="00970A51" w:rsidP="00970A51">
      <w:pPr>
        <w:numPr>
          <w:ilvl w:val="2"/>
          <w:numId w:val="8"/>
        </w:numPr>
        <w:shd w:val="clear" w:color="auto" w:fill="FFFFFF"/>
        <w:spacing w:before="100" w:beforeAutospacing="1" w:after="100" w:afterAutospacing="1" w:line="360" w:lineRule="atLeast"/>
        <w:ind w:left="2010"/>
        <w:rPr>
          <w:rFonts w:ascii="Arial" w:eastAsia="Times New Roman" w:hAnsi="Arial" w:cs="Arial"/>
          <w:color w:val="000000"/>
          <w:sz w:val="24"/>
          <w:szCs w:val="24"/>
          <w:lang w:eastAsia="en-CA"/>
        </w:rPr>
      </w:pPr>
      <w:r w:rsidRPr="00970A51">
        <w:rPr>
          <w:rFonts w:ascii="Arial" w:eastAsia="Times New Roman" w:hAnsi="Arial" w:cs="Arial"/>
          <w:color w:val="000000"/>
          <w:sz w:val="24"/>
          <w:szCs w:val="24"/>
          <w:lang w:eastAsia="en-CA"/>
        </w:rPr>
        <w:t>With high rates of unemployment, preventing war would be in the best interests of citizens.</w:t>
      </w:r>
    </w:p>
    <w:p w:rsidR="00970A51" w:rsidRPr="00970A51" w:rsidRDefault="00970A51" w:rsidP="00970A51">
      <w:pPr>
        <w:numPr>
          <w:ilvl w:val="2"/>
          <w:numId w:val="8"/>
        </w:numPr>
        <w:shd w:val="clear" w:color="auto" w:fill="FFFFFF"/>
        <w:spacing w:before="100" w:beforeAutospacing="1" w:after="100" w:afterAutospacing="1" w:line="360" w:lineRule="atLeast"/>
        <w:ind w:left="2010"/>
        <w:rPr>
          <w:rFonts w:ascii="Arial" w:eastAsia="Times New Roman" w:hAnsi="Arial" w:cs="Arial"/>
          <w:sz w:val="24"/>
          <w:szCs w:val="24"/>
          <w:lang w:eastAsia="en-CA"/>
        </w:rPr>
      </w:pPr>
      <w:r w:rsidRPr="00970A51">
        <w:rPr>
          <w:rFonts w:ascii="Arial" w:eastAsia="Times New Roman" w:hAnsi="Arial" w:cs="Arial"/>
          <w:sz w:val="24"/>
          <w:szCs w:val="24"/>
          <w:lang w:eastAsia="en-CA"/>
        </w:rPr>
        <w:t>The loss of loved ones, the destruction of land, living through post-war was still harsh and fresh in the minds of many.</w:t>
      </w:r>
    </w:p>
    <w:sectPr w:rsidR="00970A51" w:rsidRPr="00970A51" w:rsidSect="00F7707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B59"/>
    <w:multiLevelType w:val="multilevel"/>
    <w:tmpl w:val="0DE8E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3424F6"/>
    <w:multiLevelType w:val="multilevel"/>
    <w:tmpl w:val="AE9630EE"/>
    <w:lvl w:ilvl="0">
      <w:start w:val="1"/>
      <w:numFmt w:val="decimal"/>
      <w:lvlText w:val="%1."/>
      <w:lvlJc w:val="left"/>
      <w:pPr>
        <w:tabs>
          <w:tab w:val="num" w:pos="720"/>
        </w:tabs>
        <w:ind w:left="720" w:hanging="360"/>
      </w:pPr>
      <w:rPr>
        <w:rFonts w:ascii="Verdana" w:eastAsia="Times New Roman" w:hAnsi="Verdana"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305047"/>
    <w:multiLevelType w:val="multilevel"/>
    <w:tmpl w:val="9A2C3556"/>
    <w:lvl w:ilvl="0">
      <w:start w:val="1"/>
      <w:numFmt w:val="decimal"/>
      <w:lvlText w:val="%1."/>
      <w:lvlJc w:val="left"/>
      <w:pPr>
        <w:tabs>
          <w:tab w:val="num" w:pos="720"/>
        </w:tabs>
        <w:ind w:left="720" w:hanging="360"/>
      </w:pPr>
      <w:rPr>
        <w:rFonts w:ascii="Verdana" w:eastAsia="Times New Roman" w:hAnsi="Verdana"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2C0C9C"/>
    <w:multiLevelType w:val="multilevel"/>
    <w:tmpl w:val="DE12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A159F4"/>
    <w:multiLevelType w:val="multilevel"/>
    <w:tmpl w:val="455C68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425959"/>
    <w:multiLevelType w:val="multilevel"/>
    <w:tmpl w:val="CCFC5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1B2E3D"/>
    <w:multiLevelType w:val="hybridMultilevel"/>
    <w:tmpl w:val="4DB21A82"/>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7">
    <w:nsid w:val="6E67274C"/>
    <w:multiLevelType w:val="multilevel"/>
    <w:tmpl w:val="84D6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2"/>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07B"/>
    <w:rsid w:val="00970A51"/>
    <w:rsid w:val="00D1539D"/>
    <w:rsid w:val="00E72B9F"/>
    <w:rsid w:val="00F770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7707B"/>
    <w:pPr>
      <w:spacing w:before="100" w:beforeAutospacing="1" w:after="100" w:afterAutospacing="1" w:line="240" w:lineRule="auto"/>
      <w:outlineLvl w:val="3"/>
    </w:pPr>
    <w:rPr>
      <w:rFonts w:ascii="Times New Roman" w:eastAsia="Times New Roman" w:hAnsi="Times New Roman" w:cs="Times New Roman"/>
      <w:b/>
      <w:bCs/>
      <w:color w:val="000000"/>
      <w:sz w:val="31"/>
      <w:szCs w:val="31"/>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7707B"/>
    <w:rPr>
      <w:rFonts w:ascii="Times New Roman" w:eastAsia="Times New Roman" w:hAnsi="Times New Roman" w:cs="Times New Roman"/>
      <w:b/>
      <w:bCs/>
      <w:color w:val="000000"/>
      <w:sz w:val="31"/>
      <w:szCs w:val="31"/>
      <w:lang w:eastAsia="en-CA"/>
    </w:rPr>
  </w:style>
  <w:style w:type="paragraph" w:styleId="NormalWeb">
    <w:name w:val="Normal (Web)"/>
    <w:basedOn w:val="Normal"/>
    <w:uiPriority w:val="99"/>
    <w:semiHidden/>
    <w:unhideWhenUsed/>
    <w:rsid w:val="00F7707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7707B"/>
    <w:rPr>
      <w:b/>
      <w:bCs/>
    </w:rPr>
  </w:style>
  <w:style w:type="character" w:customStyle="1" w:styleId="caption1">
    <w:name w:val="caption1"/>
    <w:basedOn w:val="DefaultParagraphFont"/>
    <w:rsid w:val="00F7707B"/>
    <w:rPr>
      <w:vanish w:val="0"/>
      <w:webHidden w:val="0"/>
      <w:color w:val="666666"/>
      <w:sz w:val="20"/>
      <w:szCs w:val="20"/>
      <w:specVanish w:val="0"/>
    </w:rPr>
  </w:style>
  <w:style w:type="character" w:customStyle="1" w:styleId="center1">
    <w:name w:val="center1"/>
    <w:basedOn w:val="DefaultParagraphFont"/>
    <w:rsid w:val="00F7707B"/>
  </w:style>
  <w:style w:type="paragraph" w:styleId="BalloonText">
    <w:name w:val="Balloon Text"/>
    <w:basedOn w:val="Normal"/>
    <w:link w:val="BalloonTextChar"/>
    <w:uiPriority w:val="99"/>
    <w:semiHidden/>
    <w:unhideWhenUsed/>
    <w:rsid w:val="00F77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7B"/>
    <w:rPr>
      <w:rFonts w:ascii="Tahoma" w:hAnsi="Tahoma" w:cs="Tahoma"/>
      <w:sz w:val="16"/>
      <w:szCs w:val="16"/>
    </w:rPr>
  </w:style>
  <w:style w:type="paragraph" w:customStyle="1" w:styleId="customstyle3">
    <w:name w:val="customstyle3"/>
    <w:basedOn w:val="Normal"/>
    <w:rsid w:val="00970A51"/>
    <w:pPr>
      <w:shd w:val="clear" w:color="auto" w:fill="FFFFFF"/>
      <w:spacing w:before="100" w:beforeAutospacing="1" w:after="100" w:afterAutospacing="1" w:line="240" w:lineRule="auto"/>
    </w:pPr>
    <w:rPr>
      <w:rFonts w:ascii="Arial" w:eastAsia="Times New Roman" w:hAnsi="Arial" w:cs="Arial"/>
      <w:color w:val="000000"/>
      <w:sz w:val="24"/>
      <w:szCs w:val="24"/>
      <w:lang w:eastAsia="en-CA"/>
    </w:rPr>
  </w:style>
  <w:style w:type="character" w:customStyle="1" w:styleId="customstyle31">
    <w:name w:val="customstyle31"/>
    <w:basedOn w:val="DefaultParagraphFont"/>
    <w:rsid w:val="00970A51"/>
    <w:rPr>
      <w:rFonts w:ascii="Arial" w:hAnsi="Arial" w:cs="Arial" w:hint="default"/>
      <w:color w:val="000000"/>
      <w:sz w:val="24"/>
      <w:szCs w:val="24"/>
      <w:shd w:val="clear" w:color="auto" w:fill="FFFFFF"/>
    </w:rPr>
  </w:style>
  <w:style w:type="character" w:customStyle="1" w:styleId="customstyle41">
    <w:name w:val="customstyle41"/>
    <w:basedOn w:val="DefaultParagraphFont"/>
    <w:rsid w:val="00970A51"/>
    <w:rPr>
      <w:rFonts w:ascii="Arial" w:hAnsi="Arial" w:cs="Arial" w:hint="default"/>
      <w:sz w:val="24"/>
      <w:szCs w:val="24"/>
    </w:rPr>
  </w:style>
  <w:style w:type="character" w:customStyle="1" w:styleId="definition1">
    <w:name w:val="definition1"/>
    <w:basedOn w:val="DefaultParagraphFont"/>
    <w:rsid w:val="00970A51"/>
    <w:rPr>
      <w:color w:val="009900"/>
      <w:u w:val="single"/>
    </w:rPr>
  </w:style>
  <w:style w:type="character" w:styleId="Emphasis">
    <w:name w:val="Emphasis"/>
    <w:basedOn w:val="DefaultParagraphFont"/>
    <w:uiPriority w:val="20"/>
    <w:qFormat/>
    <w:rsid w:val="00970A51"/>
    <w:rPr>
      <w:i/>
      <w:iCs/>
    </w:rPr>
  </w:style>
  <w:style w:type="character" w:styleId="Hyperlink">
    <w:name w:val="Hyperlink"/>
    <w:basedOn w:val="DefaultParagraphFont"/>
    <w:uiPriority w:val="99"/>
    <w:semiHidden/>
    <w:unhideWhenUsed/>
    <w:rsid w:val="00970A51"/>
    <w:rPr>
      <w:color w:val="0000FF"/>
      <w:u w:val="single"/>
    </w:rPr>
  </w:style>
  <w:style w:type="paragraph" w:styleId="ListParagraph">
    <w:name w:val="List Paragraph"/>
    <w:basedOn w:val="Normal"/>
    <w:uiPriority w:val="34"/>
    <w:qFormat/>
    <w:rsid w:val="00970A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7707B"/>
    <w:pPr>
      <w:spacing w:before="100" w:beforeAutospacing="1" w:after="100" w:afterAutospacing="1" w:line="240" w:lineRule="auto"/>
      <w:outlineLvl w:val="3"/>
    </w:pPr>
    <w:rPr>
      <w:rFonts w:ascii="Times New Roman" w:eastAsia="Times New Roman" w:hAnsi="Times New Roman" w:cs="Times New Roman"/>
      <w:b/>
      <w:bCs/>
      <w:color w:val="000000"/>
      <w:sz w:val="31"/>
      <w:szCs w:val="31"/>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7707B"/>
    <w:rPr>
      <w:rFonts w:ascii="Times New Roman" w:eastAsia="Times New Roman" w:hAnsi="Times New Roman" w:cs="Times New Roman"/>
      <w:b/>
      <w:bCs/>
      <w:color w:val="000000"/>
      <w:sz w:val="31"/>
      <w:szCs w:val="31"/>
      <w:lang w:eastAsia="en-CA"/>
    </w:rPr>
  </w:style>
  <w:style w:type="paragraph" w:styleId="NormalWeb">
    <w:name w:val="Normal (Web)"/>
    <w:basedOn w:val="Normal"/>
    <w:uiPriority w:val="99"/>
    <w:semiHidden/>
    <w:unhideWhenUsed/>
    <w:rsid w:val="00F7707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7707B"/>
    <w:rPr>
      <w:b/>
      <w:bCs/>
    </w:rPr>
  </w:style>
  <w:style w:type="character" w:customStyle="1" w:styleId="caption1">
    <w:name w:val="caption1"/>
    <w:basedOn w:val="DefaultParagraphFont"/>
    <w:rsid w:val="00F7707B"/>
    <w:rPr>
      <w:vanish w:val="0"/>
      <w:webHidden w:val="0"/>
      <w:color w:val="666666"/>
      <w:sz w:val="20"/>
      <w:szCs w:val="20"/>
      <w:specVanish w:val="0"/>
    </w:rPr>
  </w:style>
  <w:style w:type="character" w:customStyle="1" w:styleId="center1">
    <w:name w:val="center1"/>
    <w:basedOn w:val="DefaultParagraphFont"/>
    <w:rsid w:val="00F7707B"/>
  </w:style>
  <w:style w:type="paragraph" w:styleId="BalloonText">
    <w:name w:val="Balloon Text"/>
    <w:basedOn w:val="Normal"/>
    <w:link w:val="BalloonTextChar"/>
    <w:uiPriority w:val="99"/>
    <w:semiHidden/>
    <w:unhideWhenUsed/>
    <w:rsid w:val="00F77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7B"/>
    <w:rPr>
      <w:rFonts w:ascii="Tahoma" w:hAnsi="Tahoma" w:cs="Tahoma"/>
      <w:sz w:val="16"/>
      <w:szCs w:val="16"/>
    </w:rPr>
  </w:style>
  <w:style w:type="paragraph" w:customStyle="1" w:styleId="customstyle3">
    <w:name w:val="customstyle3"/>
    <w:basedOn w:val="Normal"/>
    <w:rsid w:val="00970A51"/>
    <w:pPr>
      <w:shd w:val="clear" w:color="auto" w:fill="FFFFFF"/>
      <w:spacing w:before="100" w:beforeAutospacing="1" w:after="100" w:afterAutospacing="1" w:line="240" w:lineRule="auto"/>
    </w:pPr>
    <w:rPr>
      <w:rFonts w:ascii="Arial" w:eastAsia="Times New Roman" w:hAnsi="Arial" w:cs="Arial"/>
      <w:color w:val="000000"/>
      <w:sz w:val="24"/>
      <w:szCs w:val="24"/>
      <w:lang w:eastAsia="en-CA"/>
    </w:rPr>
  </w:style>
  <w:style w:type="character" w:customStyle="1" w:styleId="customstyle31">
    <w:name w:val="customstyle31"/>
    <w:basedOn w:val="DefaultParagraphFont"/>
    <w:rsid w:val="00970A51"/>
    <w:rPr>
      <w:rFonts w:ascii="Arial" w:hAnsi="Arial" w:cs="Arial" w:hint="default"/>
      <w:color w:val="000000"/>
      <w:sz w:val="24"/>
      <w:szCs w:val="24"/>
      <w:shd w:val="clear" w:color="auto" w:fill="FFFFFF"/>
    </w:rPr>
  </w:style>
  <w:style w:type="character" w:customStyle="1" w:styleId="customstyle41">
    <w:name w:val="customstyle41"/>
    <w:basedOn w:val="DefaultParagraphFont"/>
    <w:rsid w:val="00970A51"/>
    <w:rPr>
      <w:rFonts w:ascii="Arial" w:hAnsi="Arial" w:cs="Arial" w:hint="default"/>
      <w:sz w:val="24"/>
      <w:szCs w:val="24"/>
    </w:rPr>
  </w:style>
  <w:style w:type="character" w:customStyle="1" w:styleId="definition1">
    <w:name w:val="definition1"/>
    <w:basedOn w:val="DefaultParagraphFont"/>
    <w:rsid w:val="00970A51"/>
    <w:rPr>
      <w:color w:val="009900"/>
      <w:u w:val="single"/>
    </w:rPr>
  </w:style>
  <w:style w:type="character" w:styleId="Emphasis">
    <w:name w:val="Emphasis"/>
    <w:basedOn w:val="DefaultParagraphFont"/>
    <w:uiPriority w:val="20"/>
    <w:qFormat/>
    <w:rsid w:val="00970A51"/>
    <w:rPr>
      <w:i/>
      <w:iCs/>
    </w:rPr>
  </w:style>
  <w:style w:type="character" w:styleId="Hyperlink">
    <w:name w:val="Hyperlink"/>
    <w:basedOn w:val="DefaultParagraphFont"/>
    <w:uiPriority w:val="99"/>
    <w:semiHidden/>
    <w:unhideWhenUsed/>
    <w:rsid w:val="00970A51"/>
    <w:rPr>
      <w:color w:val="0000FF"/>
      <w:u w:val="single"/>
    </w:rPr>
  </w:style>
  <w:style w:type="paragraph" w:styleId="ListParagraph">
    <w:name w:val="List Paragraph"/>
    <w:basedOn w:val="Normal"/>
    <w:uiPriority w:val="34"/>
    <w:qFormat/>
    <w:rsid w:val="00970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16998">
      <w:bodyDiv w:val="1"/>
      <w:marLeft w:val="0"/>
      <w:marRight w:val="0"/>
      <w:marTop w:val="0"/>
      <w:marBottom w:val="0"/>
      <w:divBdr>
        <w:top w:val="none" w:sz="0" w:space="0" w:color="auto"/>
        <w:left w:val="none" w:sz="0" w:space="0" w:color="auto"/>
        <w:bottom w:val="none" w:sz="0" w:space="0" w:color="auto"/>
        <w:right w:val="none" w:sz="0" w:space="0" w:color="auto"/>
      </w:divBdr>
      <w:divsChild>
        <w:div w:id="747461306">
          <w:marLeft w:val="0"/>
          <w:marRight w:val="0"/>
          <w:marTop w:val="0"/>
          <w:marBottom w:val="0"/>
          <w:divBdr>
            <w:top w:val="single" w:sz="6" w:space="4" w:color="000000"/>
            <w:left w:val="single" w:sz="6" w:space="8" w:color="000000"/>
            <w:bottom w:val="single" w:sz="6" w:space="8" w:color="000000"/>
            <w:right w:val="single" w:sz="6" w:space="8" w:color="000000"/>
          </w:divBdr>
        </w:div>
      </w:divsChild>
    </w:div>
    <w:div w:id="570236226">
      <w:bodyDiv w:val="1"/>
      <w:marLeft w:val="0"/>
      <w:marRight w:val="0"/>
      <w:marTop w:val="0"/>
      <w:marBottom w:val="0"/>
      <w:divBdr>
        <w:top w:val="none" w:sz="0" w:space="0" w:color="auto"/>
        <w:left w:val="none" w:sz="0" w:space="0" w:color="auto"/>
        <w:bottom w:val="none" w:sz="0" w:space="0" w:color="auto"/>
        <w:right w:val="none" w:sz="0" w:space="0" w:color="auto"/>
      </w:divBdr>
      <w:divsChild>
        <w:div w:id="1148933771">
          <w:marLeft w:val="0"/>
          <w:marRight w:val="0"/>
          <w:marTop w:val="0"/>
          <w:marBottom w:val="0"/>
          <w:divBdr>
            <w:top w:val="single" w:sz="6" w:space="4" w:color="000000"/>
            <w:left w:val="single" w:sz="6" w:space="8" w:color="000000"/>
            <w:bottom w:val="single" w:sz="6" w:space="8" w:color="000000"/>
            <w:right w:val="single" w:sz="6" w:space="8" w:color="000000"/>
          </w:divBdr>
        </w:div>
      </w:divsChild>
    </w:div>
    <w:div w:id="1749568986">
      <w:bodyDiv w:val="1"/>
      <w:marLeft w:val="0"/>
      <w:marRight w:val="0"/>
      <w:marTop w:val="0"/>
      <w:marBottom w:val="0"/>
      <w:divBdr>
        <w:top w:val="none" w:sz="0" w:space="0" w:color="auto"/>
        <w:left w:val="none" w:sz="0" w:space="0" w:color="auto"/>
        <w:bottom w:val="none" w:sz="0" w:space="0" w:color="auto"/>
        <w:right w:val="none" w:sz="0" w:space="0" w:color="auto"/>
      </w:divBdr>
      <w:divsChild>
        <w:div w:id="248857617">
          <w:marLeft w:val="0"/>
          <w:marRight w:val="0"/>
          <w:marTop w:val="0"/>
          <w:marBottom w:val="0"/>
          <w:divBdr>
            <w:top w:val="single" w:sz="6" w:space="4" w:color="000000"/>
            <w:left w:val="single" w:sz="6" w:space="8" w:color="000000"/>
            <w:bottom w:val="single" w:sz="6" w:space="8" w:color="000000"/>
            <w:right w:val="single" w:sz="6" w:space="8" w:color="000000"/>
          </w:divBdr>
        </w:div>
      </w:divsChild>
    </w:div>
    <w:div w:id="1753626574">
      <w:bodyDiv w:val="1"/>
      <w:marLeft w:val="0"/>
      <w:marRight w:val="0"/>
      <w:marTop w:val="0"/>
      <w:marBottom w:val="0"/>
      <w:divBdr>
        <w:top w:val="none" w:sz="0" w:space="0" w:color="auto"/>
        <w:left w:val="none" w:sz="0" w:space="0" w:color="auto"/>
        <w:bottom w:val="none" w:sz="0" w:space="0" w:color="auto"/>
        <w:right w:val="none" w:sz="0" w:space="0" w:color="auto"/>
      </w:divBdr>
      <w:divsChild>
        <w:div w:id="908422074">
          <w:marLeft w:val="0"/>
          <w:marRight w:val="0"/>
          <w:marTop w:val="0"/>
          <w:marBottom w:val="0"/>
          <w:divBdr>
            <w:top w:val="single" w:sz="6" w:space="4" w:color="000000"/>
            <w:left w:val="single" w:sz="6" w:space="8" w:color="000000"/>
            <w:bottom w:val="single" w:sz="6" w:space="8" w:color="000000"/>
            <w:right w:val="single" w:sz="6" w:space="8" w:color="000000"/>
          </w:divBdr>
        </w:div>
      </w:divsChild>
    </w:div>
    <w:div w:id="1759248641">
      <w:bodyDiv w:val="1"/>
      <w:marLeft w:val="0"/>
      <w:marRight w:val="0"/>
      <w:marTop w:val="0"/>
      <w:marBottom w:val="0"/>
      <w:divBdr>
        <w:top w:val="none" w:sz="0" w:space="0" w:color="auto"/>
        <w:left w:val="none" w:sz="0" w:space="0" w:color="auto"/>
        <w:bottom w:val="none" w:sz="0" w:space="0" w:color="auto"/>
        <w:right w:val="none" w:sz="0" w:space="0" w:color="auto"/>
      </w:divBdr>
      <w:divsChild>
        <w:div w:id="1732269318">
          <w:marLeft w:val="0"/>
          <w:marRight w:val="0"/>
          <w:marTop w:val="0"/>
          <w:marBottom w:val="0"/>
          <w:divBdr>
            <w:top w:val="none" w:sz="0" w:space="0" w:color="auto"/>
            <w:left w:val="none" w:sz="0" w:space="0" w:color="auto"/>
            <w:bottom w:val="none" w:sz="0" w:space="0" w:color="auto"/>
            <w:right w:val="none" w:sz="0" w:space="0" w:color="auto"/>
          </w:divBdr>
          <w:divsChild>
            <w:div w:id="1278175315">
              <w:marLeft w:val="0"/>
              <w:marRight w:val="0"/>
              <w:marTop w:val="0"/>
              <w:marBottom w:val="0"/>
              <w:divBdr>
                <w:top w:val="none" w:sz="0" w:space="0" w:color="auto"/>
                <w:left w:val="none" w:sz="0" w:space="0" w:color="auto"/>
                <w:bottom w:val="none" w:sz="0" w:space="0" w:color="auto"/>
                <w:right w:val="none" w:sz="0" w:space="0" w:color="auto"/>
              </w:divBdr>
              <w:divsChild>
                <w:div w:id="1721784572">
                  <w:marLeft w:val="0"/>
                  <w:marRight w:val="0"/>
                  <w:marTop w:val="0"/>
                  <w:marBottom w:val="0"/>
                  <w:divBdr>
                    <w:top w:val="none" w:sz="0" w:space="0" w:color="auto"/>
                    <w:left w:val="none" w:sz="0" w:space="0" w:color="auto"/>
                    <w:bottom w:val="none" w:sz="0" w:space="0" w:color="auto"/>
                    <w:right w:val="none" w:sz="0" w:space="0" w:color="auto"/>
                  </w:divBdr>
                  <w:divsChild>
                    <w:div w:id="965625029">
                      <w:marLeft w:val="0"/>
                      <w:marRight w:val="0"/>
                      <w:marTop w:val="210"/>
                      <w:marBottom w:val="210"/>
                      <w:divBdr>
                        <w:top w:val="none" w:sz="0" w:space="0" w:color="auto"/>
                        <w:left w:val="none" w:sz="0" w:space="0" w:color="auto"/>
                        <w:bottom w:val="none" w:sz="0" w:space="0" w:color="auto"/>
                        <w:right w:val="none" w:sz="0" w:space="0" w:color="auto"/>
                      </w:divBdr>
                      <w:divsChild>
                        <w:div w:id="1121342294">
                          <w:marLeft w:val="0"/>
                          <w:marRight w:val="0"/>
                          <w:marTop w:val="0"/>
                          <w:marBottom w:val="0"/>
                          <w:divBdr>
                            <w:top w:val="none" w:sz="0" w:space="0" w:color="auto"/>
                            <w:left w:val="none" w:sz="0" w:space="0" w:color="auto"/>
                            <w:bottom w:val="none" w:sz="0" w:space="0" w:color="auto"/>
                            <w:right w:val="none" w:sz="0" w:space="0" w:color="auto"/>
                          </w:divBdr>
                          <w:divsChild>
                            <w:div w:id="864363978">
                              <w:marLeft w:val="0"/>
                              <w:marRight w:val="0"/>
                              <w:marTop w:val="210"/>
                              <w:marBottom w:val="210"/>
                              <w:divBdr>
                                <w:top w:val="none" w:sz="0" w:space="0" w:color="auto"/>
                                <w:left w:val="none" w:sz="0" w:space="0" w:color="auto"/>
                                <w:bottom w:val="none" w:sz="0" w:space="0" w:color="auto"/>
                                <w:right w:val="none" w:sz="0" w:space="0" w:color="auto"/>
                              </w:divBdr>
                              <w:divsChild>
                                <w:div w:id="285428289">
                                  <w:marLeft w:val="0"/>
                                  <w:marRight w:val="0"/>
                                  <w:marTop w:val="0"/>
                                  <w:marBottom w:val="0"/>
                                  <w:divBdr>
                                    <w:top w:val="none" w:sz="0" w:space="0" w:color="auto"/>
                                    <w:left w:val="none" w:sz="0" w:space="0" w:color="auto"/>
                                    <w:bottom w:val="none" w:sz="0" w:space="0" w:color="auto"/>
                                    <w:right w:val="none" w:sz="0" w:space="0" w:color="auto"/>
                                  </w:divBdr>
                                  <w:divsChild>
                                    <w:div w:id="29376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Hunter</dc:creator>
  <cp:lastModifiedBy>Chandra Hunter</cp:lastModifiedBy>
  <cp:revision>2</cp:revision>
  <cp:lastPrinted>2015-10-13T16:31:00Z</cp:lastPrinted>
  <dcterms:created xsi:type="dcterms:W3CDTF">2015-10-13T16:14:00Z</dcterms:created>
  <dcterms:modified xsi:type="dcterms:W3CDTF">2015-10-13T16:31:00Z</dcterms:modified>
</cp:coreProperties>
</file>